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bookmarkStart w:id="0" w:name="gj"/>
      <w:r>
        <w:rPr>
          <w:rFonts w:hint="eastAsia" w:ascii="仿宋_GB2312" w:hAnsi="仿宋_GB2312" w:eastAsia="仿宋_GB2312" w:cs="仿宋_GB2312"/>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bookmarkStart w:id="1" w:name="corpName"/>
      <w:r>
        <w:rPr>
          <w:rFonts w:hint="eastAsia" w:ascii="仿宋_GB2312" w:hAnsi="仿宋_GB2312" w:eastAsia="仿宋_GB2312" w:cs="仿宋_GB2312"/>
          <w:b/>
          <w:bCs/>
          <w:sz w:val="44"/>
          <w:szCs w:val="44"/>
        </w:rPr>
        <w:t>云南省西双版纳监狱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w:t>
      </w:r>
      <w:bookmarkStart w:id="2" w:name="title"/>
      <w:r>
        <w:rPr>
          <w:rFonts w:hint="eastAsia" w:ascii="仿宋_GB2312" w:hAnsi="仿宋_GB2312" w:eastAsia="仿宋_GB2312" w:cs="仿宋_GB2312"/>
          <w:b/>
          <w:bCs/>
          <w:sz w:val="44"/>
          <w:szCs w:val="44"/>
        </w:rPr>
        <w:t>减刑</w:t>
      </w:r>
      <w:bookmarkEnd w:id="2"/>
      <w:r>
        <w:rPr>
          <w:rFonts w:hint="eastAsia" w:ascii="仿宋_GB2312" w:hAnsi="仿宋_GB2312" w:eastAsia="仿宋_GB2312" w:cs="仿宋_GB2312"/>
          <w:b/>
          <w:bCs/>
          <w:sz w:val="44"/>
          <w:szCs w:val="44"/>
        </w:rPr>
        <w:t>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bookmarkStart w:id="3" w:name="jyszh"/>
      <w:r>
        <w:rPr>
          <w:rFonts w:hint="eastAsia" w:ascii="仿宋_GB2312" w:hAnsi="仿宋_GB2312" w:eastAsia="仿宋_GB2312" w:cs="仿宋_GB2312"/>
          <w:color w:val="000000"/>
          <w:sz w:val="32"/>
          <w:szCs w:val="32"/>
          <w:lang w:val="en-US" w:eastAsia="zh-CN"/>
        </w:rPr>
        <w:t>(2022)云西狱减字第588号</w:t>
      </w:r>
      <w:bookmarkEnd w:id="3"/>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4" w:name="data_str"/>
      <w:r>
        <w:rPr>
          <w:rFonts w:hint="eastAsia" w:ascii="仿宋_GB2312" w:hAnsi="仿宋_GB2312" w:eastAsia="仿宋_GB2312" w:cs="仿宋_GB2312"/>
          <w:sz w:val="30"/>
          <w:lang w:val="en-US" w:eastAsia="zh-CN"/>
        </w:rPr>
        <w:t>罪犯冉孟树，男，现年40岁，汉族，云南省西畴县人</w:t>
      </w:r>
      <w:bookmarkEnd w:id="4"/>
      <w:bookmarkStart w:id="5" w:name="data_str_1"/>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云南省西双版纳傣族自治州中级人民法院以被告人冉孟树犯贩卖、运输毒品罪，判处有期徒刑十五年，并处没收个人财产人民币5万元。宣判后，同案犯不服，提出上诉。云南省高级人民法院驳回上诉，维持原判。判决发生法律效力后，于2015年9月22日交付监狱执行刑罚。执行期间</w:t>
      </w:r>
      <w:r>
        <w:rPr>
          <w:rFonts w:hint="eastAsia" w:ascii="仿宋_GB2312" w:hAnsi="仿宋_GB2312" w:eastAsia="仿宋_GB2312" w:cs="仿宋_GB2312"/>
          <w:sz w:val="30"/>
          <w:lang w:val="en-US" w:eastAsia="zh-CN"/>
        </w:rPr>
        <w:t>经</w:t>
      </w:r>
      <w:r>
        <w:rPr>
          <w:rFonts w:ascii="仿宋_GB2312" w:hAnsi="仿宋_GB2312" w:eastAsia="仿宋_GB2312" w:cs="仿宋_GB2312"/>
          <w:sz w:val="30"/>
          <w:lang w:val="en-US" w:eastAsia="zh-CN"/>
        </w:rPr>
        <w:t>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现刑期自2010年10月22日起至2024年8月21日止。</w:t>
      </w:r>
      <w:bookmarkEnd w:id="5"/>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6" w:name="data_str_2"/>
      <w:r>
        <w:rPr>
          <w:rFonts w:hint="eastAsia" w:ascii="仿宋_GB2312" w:hAnsi="仿宋_GB2312" w:eastAsia="仿宋_GB2312" w:cs="仿宋_GB2312"/>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7" w:name="data_str_3"/>
      <w:r>
        <w:rPr>
          <w:rFonts w:hint="eastAsia" w:ascii="仿宋_GB2312" w:hAnsi="仿宋_GB2312" w:eastAsia="仿宋_GB2312" w:cs="仿宋_GB2312"/>
          <w:sz w:val="30"/>
          <w:lang w:val="en-US" w:eastAsia="zh-CN"/>
        </w:rPr>
        <w:t>罪犯冉孟树在刑罚执行期间，认罪悔罪；认真遵守法律法规及监规，接受教育改造；积极参加思想、文化、职业技术教育；能参加劳动，努力完成各项劳动任务。2019年10月至2022年1月获记表扬5次，2022年2月至2022年6月累计余分554.5分；该犯系财产性判项未履行罪犯，考虑政治效果、法律效果、社会效果，不予顶格减刑；期内月均消费148.37元，账户余额1650.81元。</w:t>
      </w:r>
      <w:bookmarkEnd w:id="7"/>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bookmarkStart w:id="8" w:name="wstk"/>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为此，根据《中华人民共和国刑法》第七十八条第一款、第七十九条、《中华人民共和国刑事诉讼法》第二百七十三条第二款、《中华人民共和国监狱法》第二十九条、第三十条之规定，建议对罪犯冉孟树予以</w:t>
      </w:r>
      <w:bookmarkEnd w:id="8"/>
      <w:bookmarkStart w:id="9" w:name="tqjg"/>
      <w:r>
        <w:rPr>
          <w:rFonts w:hint="eastAsia" w:ascii="仿宋_GB2312" w:hAnsi="仿宋_GB2312" w:eastAsia="仿宋_GB2312" w:cs="仿宋_GB2312"/>
          <w:sz w:val="30"/>
          <w:lang w:val="en-US" w:eastAsia="zh-CN"/>
        </w:rPr>
        <w:t>减去有期徒刑八个月。特提请裁定。</w:t>
      </w:r>
      <w:bookmarkEnd w:id="9"/>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bookmarkStart w:id="10" w:name="ysfy"/>
      <w:r>
        <w:rPr>
          <w:rFonts w:hint="eastAsia" w:ascii="仿宋_GB2312" w:hAnsi="仿宋_GB2312" w:eastAsia="仿宋_GB2312" w:cs="仿宋_GB2312"/>
          <w:sz w:val="30"/>
          <w:lang w:val="en-US" w:eastAsia="zh-CN"/>
        </w:rPr>
        <w:t>云南省西双版纳傣族自治州中级人民法院</w:t>
      </w:r>
      <w:bookmarkEnd w:id="10"/>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bookmarkStart w:id="11" w:name="REF__corpName"/>
      <w:r>
        <w:rPr>
          <w:rFonts w:hint="eastAsia" w:ascii="仿宋_GB2312" w:hAnsi="仿宋_GB2312" w:eastAsia="仿宋_GB2312" w:cs="仿宋_GB2312"/>
        </w:rPr>
        <w:t>云南省西双版纳监狱</w:t>
      </w:r>
      <w:bookmarkEnd w:id="11"/>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w:t>
      </w:r>
      <w:bookmarkStart w:id="12" w:name="jbsj"/>
      <w:r>
        <w:rPr>
          <w:rFonts w:hint="eastAsia" w:ascii="仿宋_GB2312" w:hAnsi="仿宋_GB2312" w:eastAsia="仿宋_GB2312" w:cs="仿宋_GB2312"/>
        </w:rPr>
        <w:t>2022年09月02日</w:t>
      </w:r>
      <w:bookmarkEnd w:id="12"/>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罪犯龚和亮，男，现年35岁，汉族，四川省金阳县人。</w:t>
      </w:r>
      <w:r>
        <w:rPr>
          <w:rFonts w:ascii="仿宋_GB2312" w:hAnsi="仿宋_GB2312" w:eastAsia="仿宋_GB2312" w:cs="仿宋_GB2312"/>
          <w:sz w:val="30"/>
          <w:lang w:val="en-US" w:eastAsia="zh-CN"/>
        </w:rPr>
        <w:t>云南省西双版纳傣族自治州中级人民法院以被告人龚和亮犯运输毒品罪，判处有期徒刑十五年，并处没收个人财产人民币3万元。判决发生法律效力后，于2012年12月6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裁定减刑四次减刑三年二个月。</w:t>
      </w:r>
      <w:r>
        <w:rPr>
          <w:rFonts w:ascii="仿宋_GB2312" w:hAnsi="仿宋_GB2312" w:eastAsia="仿宋_GB2312" w:cs="仿宋_GB2312"/>
          <w:sz w:val="30"/>
          <w:lang w:val="en-US" w:eastAsia="zh-CN"/>
        </w:rPr>
        <w:t>现刑期自2012年2月2日起至2023年12月1日止。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龚和亮在刑罚执行期间，认罪悔罪；认真遵守法律法规及监规，接受教育改造；积极参加思想、文化、职业技术教育；积极参加劳动，努力完成各项劳动任务。2020年5月至2022年3月获记表扬4次，2022年4月至2022年6月累计余分411.3分；该犯系财产性判项未履行罪犯；期内月均消费212.31元，账户余额1836.53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龚和亮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罪犯穆云昌，男，现年42岁，汉族，贵州省遵义县人。</w:t>
      </w:r>
      <w:r>
        <w:rPr>
          <w:rFonts w:ascii="仿宋_GB2312" w:hAnsi="仿宋_GB2312" w:eastAsia="仿宋_GB2312" w:cs="仿宋_GB2312"/>
          <w:sz w:val="30"/>
          <w:lang w:val="en-US" w:eastAsia="zh-CN"/>
        </w:rPr>
        <w:t>云南省孟连傣族拉祜族佤族自治县人民法院以被告人穆云昌犯运输毒品罪，判处有期徒刑十五年，并处没收财产人民币5千元。判决发生法律效力后，于2013年2月4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裁定减刑四次减刑三年六个月。</w:t>
      </w:r>
      <w:r>
        <w:rPr>
          <w:rFonts w:ascii="仿宋_GB2312" w:hAnsi="仿宋_GB2312" w:eastAsia="仿宋_GB2312" w:cs="仿宋_GB2312"/>
          <w:sz w:val="30"/>
          <w:lang w:val="en-US" w:eastAsia="zh-CN"/>
        </w:rPr>
        <w:t>现刑期自2012年9月22日起至2024年3月21日止。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穆云昌在刑罚执行期间，认罪悔罪；认真遵守法律法规及监规，接受教育改造；积极参加思想、文化、职业技术教育；积极参加劳动，努力完成各项劳动任务。2020年10月至2022年2月获记表扬3次，2022年3月至2022年6月累计余分464.8分；财产性判项已履行；期内月均消费310.54元，账户余额2051.7元。</w:t>
      </w:r>
    </w:p>
    <w:p>
      <w:pPr>
        <w:keepNext w:val="0"/>
        <w:keepLines w:val="0"/>
        <w:pageBreakBefore w:val="0"/>
        <w:widowControl/>
        <w:shd w:val="clear" w:color="auto" w:fill="FFFFFF" w:themeFill="background1"/>
        <w:spacing w:line="600" w:lineRule="atLeast"/>
        <w:ind w:left="0" w:firstLine="600"/>
        <w:jc w:val="both"/>
        <w:rPr>
          <w:rFonts w:ascii="仿宋_GB2312" w:hAnsi="仿宋_GB2312" w:eastAsia="仿宋_GB2312" w:cs="仿宋_GB2312"/>
          <w:sz w:val="30"/>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穆云昌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罪犯李尚坤，男，现年38岁，汉族，云南省景洪市人。</w:t>
      </w:r>
      <w:r>
        <w:rPr>
          <w:rFonts w:ascii="仿宋_GB2312" w:hAnsi="仿宋_GB2312" w:eastAsia="仿宋_GB2312" w:cs="仿宋_GB2312"/>
          <w:sz w:val="30"/>
          <w:lang w:val="en-US" w:eastAsia="zh-CN"/>
        </w:rPr>
        <w:t>云南省西双版纳傣族自治州中级人民法院以被告人李尚坤犯贩卖毒品罪，判处无期徒刑，剥夺政治权利终身，并处没收个人全部财产。宣判后，被告人李尚坤不服，提出上诉。云南省高级人民法院以被告人李尚坤犯贩卖毒品罪，判处有期徒刑十二年，并处罚金人民币5万元。判决发生法律效力后，于2018年6月5日交付监狱执行刑罚。执行期间经云南省西双版纳傣族自治州中级人民法院</w:t>
      </w:r>
      <w:r>
        <w:rPr>
          <w:rFonts w:hint="eastAsia" w:ascii="仿宋_GB2312" w:hAnsi="仿宋_GB2312" w:eastAsia="仿宋_GB2312" w:cs="仿宋_GB2312"/>
          <w:sz w:val="30"/>
          <w:lang w:val="en-US" w:eastAsia="zh-CN"/>
        </w:rPr>
        <w:t>裁定减刑一次减刑六个月，</w:t>
      </w:r>
      <w:r>
        <w:rPr>
          <w:rFonts w:ascii="仿宋_GB2312" w:hAnsi="仿宋_GB2312" w:eastAsia="仿宋_GB2312" w:cs="仿宋_GB2312"/>
          <w:sz w:val="30"/>
          <w:lang w:val="en-US" w:eastAsia="zh-CN"/>
        </w:rPr>
        <w:t>现刑期自2016年10月12日起至2028年4月11日止。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尚坤在刑罚执行期间，认罪悔罪；认真遵守法律法规及监规，接受教育改造；积极参加思想、文化、职业技术教育；能参加劳动，努力完成各项劳动任务。2020年10月至2022年3月获记表扬3次，该犯系财产性判项未全部履行罪犯（已履行1000元）；期内月均消费193.15元，账户余额691.28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尚坤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罪犯李其国，男，现年36岁，汉族，云南省禄劝县人。</w:t>
      </w:r>
      <w:r>
        <w:rPr>
          <w:rFonts w:ascii="仿宋_GB2312" w:hAnsi="仿宋_GB2312" w:eastAsia="仿宋_GB2312" w:cs="仿宋_GB2312"/>
          <w:sz w:val="30"/>
          <w:lang w:val="en-US" w:eastAsia="zh-CN"/>
        </w:rPr>
        <w:t>云南省西双版纳傣族自治州中级人民法院以被告人李其国犯运输毒品罪，判处无期徒刑，剥夺政治权利终身，并处没收个人全部财产。宣判后，被告人李其国不服，提出上诉。云南省高级人民法院驳回上诉，维持原判。判决发生法律效力后，于2013年9月11日交付监狱执行刑罚。执行期间经云南省高级人民法院裁定减为有期徒刑二十二年，剥夺政治权利改为十年；经云南省西双版纳傣族自治州中级人民法院</w:t>
      </w:r>
      <w:r>
        <w:rPr>
          <w:rFonts w:hint="eastAsia" w:ascii="仿宋_GB2312" w:hAnsi="仿宋_GB2312" w:eastAsia="仿宋_GB2312" w:cs="仿宋_GB2312"/>
          <w:sz w:val="30"/>
          <w:lang w:val="en-US" w:eastAsia="zh-CN"/>
        </w:rPr>
        <w:t>裁定减刑二次减刑一年二个月，</w:t>
      </w:r>
      <w:r>
        <w:rPr>
          <w:rFonts w:ascii="仿宋_GB2312" w:hAnsi="仿宋_GB2312" w:eastAsia="仿宋_GB2312" w:cs="仿宋_GB2312"/>
          <w:sz w:val="30"/>
          <w:lang w:val="en-US" w:eastAsia="zh-CN"/>
        </w:rPr>
        <w:t>剥夺政治权利七年不变。现刑期自2015年12月9日起至2036年10月8日止。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其国在刑罚执行期间，认罪悔罪；认真遵守法律法规及监规，接受教育改造；积极参加思想、文化、职业技术教育；能参加劳动，努力完成各项劳动任务。2019年12月至2022年5月获记表扬5次，该犯系财产性判项未履行罪犯；期内月均消费119.55元，账户余额1537.99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其国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罪犯白旭，男，现年36岁，汉族，云南省个旧市人。</w:t>
      </w:r>
      <w:r>
        <w:rPr>
          <w:rFonts w:ascii="仿宋_GB2312" w:hAnsi="仿宋_GB2312" w:eastAsia="仿宋_GB2312" w:cs="仿宋_GB2312"/>
          <w:sz w:val="30"/>
          <w:lang w:val="en-US" w:eastAsia="zh-CN"/>
        </w:rPr>
        <w:t>云南省西双版纳傣族自治州中级人民法院以被告人白旭犯运输毒品罪，判处无期徒刑，剥夺政治权利终身，并处没收个人全部财产。判决发生法律效力后，于2013年6月7日交付监狱执行刑罚。执行期间经云南省高级人民法院裁定减为有期徒刑二十一年零十个月，剥夺政治权利改为七年；</w:t>
      </w:r>
      <w:r>
        <w:rPr>
          <w:rFonts w:hint="eastAsia" w:ascii="仿宋_GB2312" w:hAnsi="仿宋_GB2312" w:eastAsia="仿宋_GB2312" w:cs="仿宋_GB2312"/>
          <w:sz w:val="30"/>
          <w:lang w:val="en-US" w:eastAsia="zh-CN"/>
        </w:rPr>
        <w:t>减为有期徒刑后，</w:t>
      </w:r>
      <w:r>
        <w:rPr>
          <w:rFonts w:ascii="仿宋_GB2312" w:hAnsi="仿宋_GB2312" w:eastAsia="仿宋_GB2312" w:cs="仿宋_GB2312"/>
          <w:sz w:val="30"/>
          <w:lang w:val="en-US" w:eastAsia="zh-CN"/>
        </w:rPr>
        <w:t>经云南省西双版纳傣族自治州中级人民法院裁定</w:t>
      </w:r>
      <w:r>
        <w:rPr>
          <w:rFonts w:hint="eastAsia" w:ascii="仿宋_GB2312" w:hAnsi="仿宋_GB2312" w:eastAsia="仿宋_GB2312" w:cs="仿宋_GB2312"/>
          <w:sz w:val="30"/>
          <w:lang w:val="en-US" w:eastAsia="zh-CN"/>
        </w:rPr>
        <w:t>减刑两次减刑一年二个月</w:t>
      </w:r>
      <w:r>
        <w:rPr>
          <w:rFonts w:ascii="仿宋_GB2312" w:hAnsi="仿宋_GB2312" w:eastAsia="仿宋_GB2312" w:cs="仿宋_GB2312"/>
          <w:sz w:val="30"/>
          <w:lang w:val="en-US" w:eastAsia="zh-CN"/>
        </w:rPr>
        <w:t>，剥夺政治权利七年不变</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现刑期自2015年11月4日起至2036年7月3日止。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旭在刑罚执行期间，认罪悔罪；认真遵守法律法规及监规，接受教育改造；积极参加思想、文化、职业技术教育；能参加劳动，努力完成各项劳动任务。2019年11月至2022年3月获记表扬5次，该犯系财产性判项未履行罪犯；期内月均消费234.4元，账户余额2218.22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白旭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罪犯陈福寿，男，现年71岁，汉族，四川省新津县人。</w:t>
      </w:r>
      <w:r>
        <w:rPr>
          <w:rFonts w:ascii="仿宋_GB2312" w:hAnsi="仿宋_GB2312" w:eastAsia="仿宋_GB2312" w:cs="仿宋_GB2312"/>
          <w:sz w:val="30"/>
          <w:lang w:val="en-US" w:eastAsia="zh-CN"/>
        </w:rPr>
        <w:t>云南省西双版纳傣族自治州中级人民法院以被告人陈福寿犯运输毒品罪，判处有期徒刑十五年，并处没收个人财产人民币2万元。判决发生法律效力后，于2013年4月8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裁定减刑二次减刑一年四个月。</w:t>
      </w:r>
      <w:r>
        <w:rPr>
          <w:rFonts w:ascii="仿宋_GB2312" w:hAnsi="仿宋_GB2312" w:eastAsia="仿宋_GB2312" w:cs="仿宋_GB2312"/>
          <w:sz w:val="30"/>
          <w:lang w:val="en-US" w:eastAsia="zh-CN"/>
        </w:rPr>
        <w:t>现刑期自2012年6月17日起至2026年2月16日止。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福寿在刑罚执行期间，认罪悔罪；认真遵守法律法规及监规，接受教育改造；积极参加思想、文化、职业技术教育；丧失劳动能力，无劳动任务。2020年7月至2022年6月获记表扬4次，该犯系财产性判项未履行罪犯；期内月均消费32.99元，账户余额83.69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福寿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本恩，男，现年75岁，汉族，云南省景洪市人。云南省西双版纳傣族自治州中级人民法院于以被告人刘本恩犯故意伤害罪，判处有期徒刑七年。判决发生法律效力后，于2019年7月24日交付监狱执行刑罚。现刑期自2018年4月21日起至2025年4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罪犯刘本恩在刑罚执行期间，认罪悔罪；能遵守法律法规及监规，接受教育改造；积极参加思想、文化、职业技术教育；</w:t>
      </w:r>
      <w:r>
        <w:rPr>
          <w:rFonts w:ascii="仿宋_GB2312" w:hAnsi="仿宋_GB2312" w:eastAsia="仿宋_GB2312" w:cs="仿宋_GB2312"/>
          <w:sz w:val="30"/>
          <w:lang w:val="en-US" w:eastAsia="zh-CN"/>
        </w:rPr>
        <w:t>丧失劳动能力，无劳动任务。2019年10月至2022年4月获记表扬5次，该犯减刑周期内有违规违纪行为，减刑幅度从严三个月；期内月均消费197.08元，账户余额6328.78元。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本恩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成华，男，现年30岁，汉族，云南省镇沅县人。云南省勐海县人民法院以被告人郭成华犯盗窃罪，判处有期徒刑四年，并处罚金15000元。判决发生法律效力后，于2019年11月4日交付监狱执行刑罚。现刑期自2019年5月7日起至2023年5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罪犯郭成华在刑罚执行期间，认罪悔罪；能遵守法律法规及监规，接受教育改造；积极参加思想、文化、职业技术教育；</w:t>
      </w:r>
      <w:r>
        <w:rPr>
          <w:rFonts w:ascii="仿宋_GB2312" w:hAnsi="仿宋_GB2312" w:eastAsia="仿宋_GB2312" w:cs="仿宋_GB2312"/>
          <w:sz w:val="30"/>
          <w:lang w:val="en-US" w:eastAsia="zh-CN"/>
        </w:rPr>
        <w:t>丧失劳动能力，无劳动任务。2020年1月至2022年1月获记表扬4次，该犯系累犯，财产性判项未履行罪犯，减刑周期内有违规违纪行为，减刑幅度从严三个月；期内月均消费226.47元，账户余额535.02元。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成华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尚义，男，现年58岁，汉族，贵州省织金县人。云南省西双版纳傣族自治州中级人民法院以被告人邓尚义犯运输毒品罪，判处有期徒刑十五年，并处没收个人财产6万元。判决发生法律效力后，于2017年8月2日交付监狱执行刑罚。执行期间经云南省西双版纳傣族自治州中级人民法院裁定减刑一次减刑六个月。现刑期自2016年10月7日起至2031年4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罪犯邓尚义在刑罚执行期间，认罪悔罪；认真遵守法律法规及监规，接受教育改造；积极参加思想、文化、职业技术教育；</w:t>
      </w:r>
      <w:r>
        <w:rPr>
          <w:rFonts w:ascii="仿宋_GB2312" w:hAnsi="仿宋_GB2312" w:eastAsia="仿宋_GB2312" w:cs="仿宋_GB2312"/>
          <w:sz w:val="30"/>
          <w:lang w:val="en-US" w:eastAsia="zh-CN"/>
        </w:rPr>
        <w:t>丧失劳动能力，无劳动任务。2020年8月至2022年6月获记表扬4次，该犯系财产性判项未履行罪犯；期内月均消费21.84元，账户余额108.22元。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尚义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罪犯岩三，男，现年33岁，佤族，云南省西盟县人。</w:t>
      </w:r>
      <w:r>
        <w:rPr>
          <w:rFonts w:ascii="仿宋_GB2312" w:hAnsi="仿宋_GB2312" w:eastAsia="仿宋_GB2312" w:cs="仿宋_GB2312"/>
          <w:sz w:val="30"/>
          <w:lang w:val="en-US" w:eastAsia="zh-CN"/>
        </w:rPr>
        <w:t>云南省孟连傣族拉祜族佤族自治县人民法院以被告人岩三犯盗窃罪，判处有期徒刑十四年，并处罚金人民币5000元。判决发生法律效力后，于2013年3月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减刑三次减刑二年八个月。</w:t>
      </w:r>
      <w:r>
        <w:rPr>
          <w:rFonts w:ascii="仿宋_GB2312" w:hAnsi="仿宋_GB2312" w:eastAsia="仿宋_GB2312" w:cs="仿宋_GB2312"/>
          <w:sz w:val="30"/>
          <w:lang w:val="en-US" w:eastAsia="zh-CN"/>
        </w:rPr>
        <w:t>现刑期自2012年6月30日起至2023年10月29日止。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岩三在刑罚执行期间，认罪悔罪；认真遵守法律法规及监规，接受教育改造；积极参加思想、文化、职业技术教育；积极参加劳动，努力完成各项劳动任务。2020年7月至2022年3月获记表扬4次，2022年4月至2022年6月累计余分365.6分；该犯系未履行财产性判项罪犯；期内月均消费169.74元，账户余额</w:t>
      </w:r>
      <w:r>
        <w:rPr>
          <w:rFonts w:ascii="仿宋_GB2312" w:hAnsi="仿宋_GB2312" w:eastAsia="仿宋_GB2312" w:cs="仿宋_GB2312"/>
          <w:sz w:val="30"/>
          <w:lang w:val="en-US" w:eastAsia="zh-CN"/>
        </w:rPr>
        <w:t>5348.10元。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
    <w:p/>
    <w:p/>
    <w:p/>
    <w:p/>
    <w:p/>
    <w:p/>
    <w:p/>
    <w:p/>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罪犯卢玉加，男，现年46岁，彝族，四川省会理县人。</w:t>
      </w:r>
      <w:r>
        <w:rPr>
          <w:rFonts w:ascii="仿宋_GB2312" w:hAnsi="仿宋_GB2312" w:eastAsia="仿宋_GB2312" w:cs="仿宋_GB2312"/>
          <w:sz w:val="30"/>
          <w:lang w:val="en-US" w:eastAsia="zh-CN"/>
        </w:rPr>
        <w:t>云南省西双版纳傣族自治州中级人民法院以被告人卢玉加犯贩卖毒品罪，判处有期徒刑十二年，并处罚金人民币45万元。判决发生法律效力后，于2014年7月14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ascii="仿宋_GB2312" w:hAnsi="仿宋_GB2312" w:eastAsia="仿宋_GB2312" w:cs="仿宋_GB2312"/>
          <w:sz w:val="30"/>
          <w:lang w:val="en-US" w:eastAsia="zh-CN"/>
        </w:rPr>
        <w:t>。现刑期自2013年6月14日起至2023年8月13日止。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卢玉加在刑罚执行期间，认罪悔罪；认真遵守法律法规及监规，接受教育改造；积极参加思想、文化、职业技术教育；能参加劳动，努力完成各项劳动任务。2020年4月至2022年3月获记表扬4次，2022年4月至2022年6月累计余分363.9分；该犯系未履行财产性判项罪犯；期内月均消费85.81元，账户余额2122.56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卢玉加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
    <w:p/>
    <w:p/>
    <w:p/>
    <w:p/>
    <w:p/>
    <w:p/>
    <w:p/>
    <w:p/>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罪犯岩三伦（小），男，现年50岁，傣族，云南省勐海县人。</w:t>
      </w:r>
      <w:r>
        <w:rPr>
          <w:rFonts w:ascii="仿宋_GB2312" w:hAnsi="仿宋_GB2312" w:eastAsia="仿宋_GB2312" w:cs="仿宋_GB2312"/>
          <w:sz w:val="30"/>
          <w:lang w:val="en-US" w:eastAsia="zh-CN"/>
        </w:rPr>
        <w:t>中华人民共和国云南省西双版纳傣族自治州中级人民法院以被告人岩三伦（小）犯运输毒品罪，判处有期徒刑十五年，并处没收个人财产人民币10万元。判决发生法律效力后，于2014年6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减刑三次减刑一年七个月</w:t>
      </w:r>
      <w:r>
        <w:rPr>
          <w:rFonts w:ascii="仿宋_GB2312" w:hAnsi="仿宋_GB2312" w:eastAsia="仿宋_GB2312" w:cs="仿宋_GB2312"/>
          <w:sz w:val="30"/>
          <w:lang w:val="en-US" w:eastAsia="zh-CN"/>
        </w:rPr>
        <w:t>。现刑期自2013年2月16日起至2026年7月15日止。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伦（小）在刑罚执行期间，认罪悔罪；认真遵守法律法规及监规，接受教育改造；积极参加思想、文化、职业技术教育；积极参加劳动，努力完成各项劳动任务。2019年11月至2022年4月获记表扬5次，该犯系财产性判项</w:t>
      </w:r>
      <w:r>
        <w:rPr>
          <w:rFonts w:ascii="仿宋_GB2312" w:hAnsi="仿宋_GB2312" w:eastAsia="仿宋_GB2312" w:cs="仿宋_GB2312"/>
          <w:sz w:val="30"/>
          <w:lang w:val="en-US" w:eastAsia="zh-CN"/>
        </w:rPr>
        <w:t>未履行罪犯；期内月均消费145.31元，账户余额1011.11元。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伦（小）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pPr>
    </w:p>
    <w:p>
      <w:pPr>
        <w:ind w:left="0" w:leftChars="0" w:firstLine="0" w:firstLineChars="0"/>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罪犯张春生，男，现年50岁，汉族，云南省澜沧县人。</w:t>
      </w:r>
      <w:r>
        <w:rPr>
          <w:rFonts w:ascii="仿宋_GB2312" w:hAnsi="仿宋_GB2312" w:eastAsia="仿宋_GB2312" w:cs="仿宋_GB2312"/>
          <w:sz w:val="30"/>
          <w:lang w:val="en-US" w:eastAsia="zh-CN"/>
        </w:rPr>
        <w:t>云南省西双版纳傣族自治州中级人民法院以被告人张春生犯故意伤害罪，判处无期徒刑，剥夺政治权利终身。宣判后，被告人张春生不服，提出上诉。云南省高级人民法院裁定驳回上诉，维持原判。判决发生法律效力后，于2013年5月3日交付监狱执行刑罚。执行期间，经云南省高级人民法院裁定减为有期徒刑二十一年十一个月，剥夺政治权利改为七年；云南省西双版纳傣族自治州中级人民法院裁定</w:t>
      </w:r>
      <w:r>
        <w:rPr>
          <w:rFonts w:hint="eastAsia" w:ascii="仿宋_GB2312" w:hAnsi="仿宋_GB2312" w:eastAsia="仿宋_GB2312" w:cs="仿宋_GB2312"/>
          <w:sz w:val="30"/>
          <w:lang w:val="en-US" w:eastAsia="zh-CN"/>
        </w:rPr>
        <w:t>减刑二次减刑一年六个月，</w:t>
      </w:r>
      <w:r>
        <w:rPr>
          <w:rFonts w:ascii="仿宋_GB2312" w:hAnsi="仿宋_GB2312" w:eastAsia="仿宋_GB2312" w:cs="仿宋_GB2312"/>
          <w:sz w:val="30"/>
          <w:lang w:val="en-US" w:eastAsia="zh-CN"/>
        </w:rPr>
        <w:t>剥夺政治权利七年不变。现刑期自2015年12月9日起至2036年5月8日止。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春生在刑罚执行期间，认罪悔罪；认真遵守法律法规及监规，接受教育改造；积极参加思想、文化、职业技术教育；能参加劳动，努力完成各项劳动任务。2020年1月至2022年6月获记表扬5次，期内月均消费66.05元，账户余额1740.34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春生予以减去有期徒刑九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罪犯阿罗，男，现年60岁，哈尼族，云南省勐海县人。</w:t>
      </w:r>
      <w:r>
        <w:rPr>
          <w:rFonts w:ascii="仿宋_GB2312" w:hAnsi="仿宋_GB2312" w:eastAsia="仿宋_GB2312" w:cs="仿宋_GB2312"/>
          <w:sz w:val="30"/>
          <w:lang w:val="en-US" w:eastAsia="zh-CN"/>
        </w:rPr>
        <w:t>云南省西双版纳傣族自治州中级人民法院以被告人阿罗犯故意杀人罪，判处有期徒刑十年。宣判后，被告人阿罗不服，提出上诉。云南省高级人民法院裁定驳回上诉，维持原判。判决发生法律效力后，于2015年12月21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。现刑期自2014年6月18日起至2023年4月17日止。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罗在刑罚执行期间，认罪悔罪；认真遵守法律法规及监规，接受教育改造；积极参加思想、文化、职业技术教育；能参加劳动，努力完成各项劳动任务。2020年7月至2022年6月获记表扬3次，该犯系特定暴力犯，期内月均消费153.48元，账户余额3280.46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罗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罪犯周奇林，男，现年41岁，汉族，云南省丘北县人。</w:t>
      </w:r>
      <w:r>
        <w:rPr>
          <w:rFonts w:ascii="仿宋_GB2312" w:hAnsi="仿宋_GB2312" w:eastAsia="仿宋_GB2312" w:cs="仿宋_GB2312"/>
          <w:sz w:val="30"/>
          <w:lang w:val="en-US" w:eastAsia="zh-CN"/>
        </w:rPr>
        <w:t>云南省勐海县人民法院以被告人周奇林犯贩卖毒品罪，判处有期徒刑九年，并处罚金人民币1万元。判决发生法律效力后，于2016年1月19日交付监狱执行刑罚。执行期间裁定</w:t>
      </w:r>
      <w:r>
        <w:rPr>
          <w:rFonts w:hint="eastAsia" w:ascii="仿宋_GB2312" w:hAnsi="仿宋_GB2312" w:eastAsia="仿宋_GB2312" w:cs="仿宋_GB2312"/>
          <w:sz w:val="30"/>
          <w:lang w:val="en-US" w:eastAsia="zh-CN"/>
        </w:rPr>
        <w:t>减刑三次减刑一年二个月</w:t>
      </w:r>
      <w:r>
        <w:rPr>
          <w:rFonts w:ascii="仿宋_GB2312" w:hAnsi="仿宋_GB2312" w:eastAsia="仿宋_GB2312" w:cs="仿宋_GB2312"/>
          <w:sz w:val="30"/>
          <w:lang w:val="en-US" w:eastAsia="zh-CN"/>
        </w:rPr>
        <w:t>。现刑期自2015年8月27日起至2023年6月26日止。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奇林在刑罚执行期间，认罪悔罪；认真遵守法律法规及监规，接受教育改造；积极参加思想、文化、职业技术教育；积极参加劳动，努力完成各项劳动任务。2020年11月至2022年2月获记表扬3次，该犯系累犯，财产性判项未全部履行（已履行1400元），期内月均消费165.24元，账户余额1228.63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奇林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罪犯岩保，男，现年37岁，傣族，云南省勐海县人。</w:t>
      </w:r>
      <w:r>
        <w:rPr>
          <w:rFonts w:ascii="仿宋_GB2312" w:hAnsi="仿宋_GB2312" w:eastAsia="仿宋_GB2312" w:cs="仿宋_GB2312"/>
          <w:sz w:val="30"/>
          <w:lang w:val="en-US" w:eastAsia="zh-CN"/>
        </w:rPr>
        <w:t>云南省西双版纳傣族自治州中级人民法院以被告人岩保犯非法持有毒品罪，判处有期徒刑十年，并处罚金人民币4万元。判决发生法律效力后，于2016年4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。现刑期自2015年7月29日起至2024年4月28日止。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保在刑罚执行期间，认罪悔罪；认真遵守法律法规及监规，接受教育改造；积极参加思想、文化、职业技术教育；积极参加劳动，努力完成各项劳动任务。2020年8月至2022年5月获记表扬4次，财产性判项已履行，期内月均消费301.34元，账户余额1818.77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保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罪犯岩温香，男，现年25岁，傣族，云南省勐海县人。</w:t>
      </w:r>
      <w:r>
        <w:rPr>
          <w:rFonts w:ascii="仿宋_GB2312" w:hAnsi="仿宋_GB2312" w:eastAsia="仿宋_GB2312" w:cs="仿宋_GB2312"/>
          <w:sz w:val="30"/>
          <w:lang w:val="en-US" w:eastAsia="zh-CN"/>
        </w:rPr>
        <w:t>云南省西双版纳傣族自治州中级人民法院以被告人岩温香犯运输毒品罪，判处有期徒刑十五年，并处没收个人财产人民币3万元。判决发生法律效力后，于2016年9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。现刑期自2015年11月13日起至2029年10月12日止。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能参加劳动，努力完成各项劳动任务。2020年10月至2022年2月获记表扬3次，该犯系财产性判项</w:t>
      </w:r>
      <w:r>
        <w:rPr>
          <w:rFonts w:ascii="仿宋_GB2312" w:hAnsi="仿宋_GB2312" w:eastAsia="仿宋_GB2312" w:cs="仿宋_GB2312"/>
          <w:sz w:val="30"/>
          <w:lang w:val="en-US" w:eastAsia="zh-CN"/>
        </w:rPr>
        <w:t>未履行罪犯；期内月均消费178.54元，账户余额908.24元。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罪犯岩旺，男，现年43岁，傣族，云南省景洪市人。</w:t>
      </w:r>
      <w:r>
        <w:rPr>
          <w:rFonts w:ascii="仿宋_GB2312" w:hAnsi="仿宋_GB2312" w:eastAsia="仿宋_GB2312" w:cs="仿宋_GB2312"/>
          <w:sz w:val="30"/>
          <w:lang w:val="en-US" w:eastAsia="zh-CN"/>
        </w:rPr>
        <w:t>云南省西双版纳傣族自治州中级人民法院以被告人岩旺犯贩卖毒品罪，判处无期徒刑，剥夺政治权利终身，并处没收个人全部财产。宣判后，被告人岩旺不服，提出上诉。云南省高级人民法院以被告人岩旺犯贩卖毒品罪，判处有期徒刑十五年，并处没收个人财产人民币3万元。判决发生法律效力后，于2016年10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w:t>
      </w:r>
      <w:r>
        <w:rPr>
          <w:rFonts w:ascii="仿宋_GB2312" w:hAnsi="仿宋_GB2312" w:eastAsia="仿宋_GB2312" w:cs="仿宋_GB2312"/>
          <w:sz w:val="30"/>
          <w:lang w:val="en-US" w:eastAsia="zh-CN"/>
        </w:rPr>
        <w:t>。现刑期自2014年11月17日起至2028年11月16日止。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旺在刑罚执行期间，认罪悔罪；认真遵守法律法规及监规，接受教育改造；积极参加思想、文化、职业技术教育；积极参加劳动，努力完成各项劳动任务。2020年6月至2022年3月获记表扬4次，该犯系财产性判项</w:t>
      </w:r>
      <w:r>
        <w:rPr>
          <w:rFonts w:ascii="仿宋_GB2312" w:hAnsi="仿宋_GB2312" w:eastAsia="仿宋_GB2312" w:cs="仿宋_GB2312"/>
          <w:sz w:val="30"/>
          <w:lang w:val="en-US" w:eastAsia="zh-CN"/>
        </w:rPr>
        <w:t>未履行罪犯；期内月均消费240.9元，账户余额784.24元。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旺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罪犯庞亚东，男，现年33岁，汉族，四川省邛崃市人。</w:t>
      </w:r>
      <w:r>
        <w:rPr>
          <w:rFonts w:ascii="仿宋_GB2312" w:hAnsi="仿宋_GB2312" w:eastAsia="仿宋_GB2312" w:cs="仿宋_GB2312"/>
          <w:sz w:val="30"/>
          <w:lang w:val="en-US" w:eastAsia="zh-CN"/>
        </w:rPr>
        <w:t>云南省西双版纳傣族自治州中级人民法院以被告人庞亚东犯运输毒品罪，判处有期徒刑十五年，并处没收个人财产4万元。宣判后，被告人庞亚东不服，提出上诉。云南省高级人民法院裁定驳回上诉，维持原判。判决发生法律效力后，于2016年11月22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。现刑期自2015年8月23日起至2029年6月22日止。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庞亚东在刑罚执行期间，认罪悔罪；认真遵守法律法规及监规，接受教育改造；积极参加思想、文化、职业技术教育；积极参加劳动，努力完成各项劳动任务。2020年10月至2022年2月获记表扬3次，该犯系财产性判项</w:t>
      </w:r>
      <w:r>
        <w:rPr>
          <w:rFonts w:ascii="仿宋_GB2312" w:hAnsi="仿宋_GB2312" w:eastAsia="仿宋_GB2312" w:cs="仿宋_GB2312"/>
          <w:sz w:val="30"/>
          <w:lang w:val="en-US" w:eastAsia="zh-CN"/>
        </w:rPr>
        <w:t>未履行罪犯；期内月均消费130.92元，账户余额2429.31元。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庞亚东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罪犯李红荣，男，现年52岁，汉族，江西省丰城市人。</w:t>
      </w:r>
      <w:r>
        <w:rPr>
          <w:rFonts w:ascii="仿宋_GB2312" w:hAnsi="仿宋_GB2312" w:eastAsia="仿宋_GB2312" w:cs="仿宋_GB2312"/>
          <w:sz w:val="30"/>
          <w:lang w:val="en-US" w:eastAsia="zh-CN"/>
        </w:rPr>
        <w:t>云南省景洪市人民法院以被告人李红荣犯合同诈骗罪，判处有期徒刑十年，并处罚金人民币10万元；追缴违法所得人民币200万元。宣判后，被告人李红荣不服，提出上诉。云南省西双版纳傣族自治州中级人民法院以被告人李红荣犯合同诈骗罪，判处有期徒刑八年，并处罚金人民币10万元；追缴违法所得人民币200万元。判决发生法律效力后，于2017年3月10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。现刑期自2016年10月14日起至2023年4月13日止。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红荣在刑罚执行期间，认罪悔罪；认真遵守法律法规及监规，接受教育改造；积极参加思想、文化、职业技术教育；积极参加劳动，努力完成各项劳动任务。2020年12月至2021年10月获记表扬2次，该犯系财产性判项未全部履行罪犯（已履行1500元），期内月均消费150.56元，账户余额3675.23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红荣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罪犯王永桥，男，现年37岁，汉族，湖南省祁东县人。</w:t>
      </w:r>
      <w:r>
        <w:rPr>
          <w:rFonts w:ascii="仿宋_GB2312" w:hAnsi="仿宋_GB2312" w:eastAsia="仿宋_GB2312" w:cs="仿宋_GB2312"/>
          <w:sz w:val="30"/>
          <w:lang w:val="en-US" w:eastAsia="zh-CN"/>
        </w:rPr>
        <w:t>云南省景洪市人民法院以被告人王永桥犯运输毒品罪，判处有期徒刑八年零六个月，并处罚金人民币2万元。宣判后，被告人王永桥不服，提出上诉。云南省西双版纳傣族自治州中级人民法院裁定驳回上诉，维持原判。判决发生法律效力后，于2017年5月17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减刑二次减刑一年六个月</w:t>
      </w:r>
      <w:r>
        <w:rPr>
          <w:rFonts w:ascii="仿宋_GB2312" w:hAnsi="仿宋_GB2312" w:eastAsia="仿宋_GB2312" w:cs="仿宋_GB2312"/>
          <w:sz w:val="30"/>
          <w:lang w:val="en-US" w:eastAsia="zh-CN"/>
        </w:rPr>
        <w:t>。现刑期自2016年7月17日起至2023年7月16日止。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永桥在刑罚执行期间，认罪悔罪；认真遵守法律法规及监规，接受教育改造；积极参加思想、文化、职业技术教育；能参加劳动，努力完成各项劳动任务。2021年1月至2022年5月获记表扬3次，财产性判项已履行；期内月均消费448.48元，账户余额3423.38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永桥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祥，男，现年47岁，汉族，云南省昆明市盘龙区人。云南省勐海县人民法院以被告人王祥犯运输毒品罪，判处有期徒刑十年，并处罚金2万元。判决发生法律效力后，于2017年10月24日交付监狱执行刑罚。执行期间，经云南省西双版纳傣族自治州中级人民法院裁定减刑一次减刑九个月。现刑期自2016年11月1日起至2026年1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祥在刑罚执行期间，认罪悔罪；认真遵守法律法规及监规，接受教育改造；积极参加思想、文化、职业技术教育；积极参加劳动，努力完成各项劳动任务。2020年6月至2022年4月获记表扬4次，财产性判项已履行，期内月均消费161.49元，账户余额1449.92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祥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理大，男，现年45岁，拉祜族，云南省勐海县人。云南省勐海县人民法院以被告人王理大犯贩卖毒品罪，判处有期徒刑十三年，并处罚金5万元。判决发生法律效力后，于2017年11月14日交付监狱执行刑罚。执行期间，经云南省西双版纳傣族自治州中级人民法院裁定减刑一次减刑六个月。现刑期自2017年3月24日起至2029年9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理大在刑罚执行期间，认罪悔罪；认真遵守法律法规及监规，接受教育改造；积极参加思想、文化、职业技术教育；能参加劳动，努力完成各项劳动任务。2020年10月至2022年3月获记表扬3次，该犯系财产性判项</w:t>
      </w:r>
      <w:r>
        <w:rPr>
          <w:rFonts w:ascii="仿宋_GB2312" w:hAnsi="仿宋_GB2312" w:eastAsia="仿宋_GB2312" w:cs="仿宋_GB2312"/>
          <w:sz w:val="30"/>
          <w:lang w:val="en-US" w:eastAsia="zh-CN"/>
        </w:rPr>
        <w:t>未履行罪犯；期内月均消费133.11元，账户余额490.55元。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理大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罪犯岩帅坎，男，现年46岁，布朗族，云南省勐海县人。</w:t>
      </w:r>
      <w:r>
        <w:rPr>
          <w:rFonts w:ascii="仿宋_GB2312" w:hAnsi="仿宋_GB2312" w:eastAsia="仿宋_GB2312" w:cs="仿宋_GB2312"/>
          <w:sz w:val="30"/>
          <w:lang w:val="en-US" w:eastAsia="zh-CN"/>
        </w:rPr>
        <w:t>云南省西双版纳傣族自治州中级人民法院以被告人岩帅坎犯贩卖毒品罪，判处有期徒刑十五年，并处没收个人财产10万元。宣判后，被告人岩帅坎不服，提出上诉。云南省高级人民法院裁定驳回上诉，维持原判。判决发生法律效力后，于2018年1月16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六个月。现刑期自2016年9月15日起至2031年3月14日止。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帅坎在刑罚执行期间，认罪悔罪；认真遵守法律法规及监规，接受教育改造；积极参加思想、文化、职业技术教育；能参加劳动，努力完成各项劳动任务。2020年5月至2022年3月获记表扬3次，该犯系财产性判项</w:t>
      </w:r>
      <w:r>
        <w:rPr>
          <w:rFonts w:ascii="仿宋_GB2312" w:hAnsi="仿宋_GB2312" w:eastAsia="仿宋_GB2312" w:cs="仿宋_GB2312"/>
          <w:sz w:val="30"/>
          <w:lang w:val="en-US" w:eastAsia="zh-CN"/>
        </w:rPr>
        <w:t>未履行罪犯；期内月均消费161.61元，账户余额2190.38元。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帅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跃，男，现年28岁，汉族，湖北省十堰市人。云南省西双版纳傣族自治州中级人民法院以被告人马跃犯运输毒品罪，判处有期徒刑十五年，并处没收个人财产人民币3万元。判决发生法律效力后，于2018年3月15日交付监狱执行刑罚。执行期间，经云南省西双版纳傣族自治州中级人民法院裁定减刑一次减刑八个月。现刑期自2017年10月10日起至2032年2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跃在刑罚执行期间，认罪悔罪；认真遵守法律法规及监规，接受教育改造；积极参加思想、文化、职业技术教育；积极参加劳动，努力完成各项劳动任务。2020年6月至2022年4月获记表扬4次，财产性判项已履行；期内月均消费275.87元，账户余额3215.69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马跃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罪犯庞剑，男，现年33岁，汉族，云南省景洪市人。</w:t>
      </w:r>
      <w:r>
        <w:rPr>
          <w:rFonts w:ascii="仿宋_GB2312" w:hAnsi="仿宋_GB2312" w:eastAsia="仿宋_GB2312" w:cs="仿宋_GB2312"/>
          <w:sz w:val="30"/>
          <w:lang w:val="en-US" w:eastAsia="zh-CN"/>
        </w:rPr>
        <w:t>云南省景洪市人民法院以被告人庞剑犯贩卖毒品罪，判处有期徒刑七年，并处罚金人民币4万元。宣判后，被告人庞剑不服，提出上诉。云南省西双版纳傣族自治州中级人民法院裁定驳回上诉，维持原判。判决发生法律效力后，于2018年4月10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七个月。现刑期自2017年5月25日起至2023年10月24日止。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庞剑在刑罚执行期间，认罪悔罪；认真遵守法律法规及监规，接受教育改造；积极参加思想、文化、职业技术教育；积极参加劳动，努力完成各项劳动任务。2020年11月至2022年3月获记表扬3次，2022年4月至2022年6月累计余分353.3分；财产性判项未全部履行，已履行罚金人民币1500元；期内月均消费286.43元，账户余额1627.75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庞剑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铁锁，男，现年42岁，汉族，陕西省彬县人。云南省西双版纳傣族自治州中级人民法院以被告人张铁锁犯运输毒品罪，判处有期徒刑十五年，并处没收个人财产人民币7万元。判决发生法律效力后，于2018年4月10日交付监狱执行刑罚。现刑期自2017年8月28日起至2032年8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铁锁在刑罚执行期间，认罪悔罪；能遵守法律法规及监规，接受教育改造；积极参加思想、文化、职业技术教育；积极参加劳动，努力完成各项劳动任务。2018年6月至2022年6月获记表扬8次，该犯系财产性判项</w:t>
      </w:r>
      <w:r>
        <w:rPr>
          <w:rFonts w:ascii="仿宋_GB2312" w:hAnsi="仿宋_GB2312" w:eastAsia="仿宋_GB2312" w:cs="仿宋_GB2312"/>
          <w:sz w:val="30"/>
          <w:lang w:val="en-US" w:eastAsia="zh-CN"/>
        </w:rPr>
        <w:t>未履行罪犯，减刑周期内有违规违纪行为，减刑幅度从严四个月；期内月均消费98.04元，账户余额1896.75元。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铁锁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罪犯李德顺，男，现年25岁，哈尼族，云南省宁洱县人。</w:t>
      </w:r>
      <w:r>
        <w:rPr>
          <w:rFonts w:ascii="仿宋_GB2312" w:hAnsi="仿宋_GB2312" w:eastAsia="仿宋_GB2312" w:cs="仿宋_GB2312"/>
          <w:sz w:val="30"/>
          <w:lang w:val="en-US" w:eastAsia="zh-CN"/>
        </w:rPr>
        <w:t>云南省西双版纳傣族自治州中级人民法院以被告人李德顺犯贩卖毒品罪，判处无期徒刑，剥夺政治权利终身，并处没收个人全部财产。宣判后，被告人李德顺不服，提出上诉。云南省高级人民法院以被告人李德顺犯贩卖毒品罪，判处有期徒刑十五年，并处没收个人全部财产。判决发生法律效力后，于2018年6月5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。现刑期自2016年10月12日起至2031年4月11日止。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tabs>
          <w:tab w:val="clear" w:pos="4646"/>
        </w:tabs>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德顺在刑罚执行期间，认罪悔罪；认真遵守法律法规及监规，接受教育改造；积极参加思想、文化、职业技术教育；积极参加劳动，努力完成各项劳动任务。2020年8月至2022年6月获记表扬4次，该犯系财产性判项未全部履行罪犯（已履行</w:t>
      </w:r>
      <w:r>
        <w:rPr>
          <w:rFonts w:ascii="仿宋_GB2312" w:hAnsi="仿宋_GB2312" w:eastAsia="仿宋_GB2312" w:cs="仿宋_GB2312"/>
          <w:sz w:val="30"/>
          <w:lang w:val="en-US" w:eastAsia="zh-CN"/>
        </w:rPr>
        <w:t>4000元）；期内月均消费284.6元，账户余额2003.02元。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德顺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罪犯张者，男，现年34岁，彝族，云南省墨江县人。</w:t>
      </w:r>
      <w:r>
        <w:rPr>
          <w:rFonts w:ascii="仿宋_GB2312" w:hAnsi="仿宋_GB2312" w:eastAsia="仿宋_GB2312" w:cs="仿宋_GB2312"/>
          <w:sz w:val="30"/>
          <w:lang w:val="en-US" w:eastAsia="zh-CN"/>
        </w:rPr>
        <w:t>云南省西双版纳傣族自治州中级人民法院以被告人张者犯贩卖毒品罪，判处有期徒刑十五年，并处没收个人财产人民币7万元。宣判后，被告人张者不服，提出上诉。云南省高级人民法院裁定驳回上诉，维持原判。判决发生法律效力后，于2018年6月12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六个月。现刑期自2017年4月30日起至2031年10月29日止。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者在刑罚执行期间，认罪悔罪；认真遵守法律法规及监规，接受教育改造；积极参加思想、文化、职业技术教育；积极参加劳动，努力完成各项劳动任务。2020年9月至2022年1月获记表扬3次，该犯系财产性判项</w:t>
      </w:r>
      <w:r>
        <w:rPr>
          <w:rFonts w:ascii="仿宋_GB2312" w:hAnsi="仿宋_GB2312" w:eastAsia="仿宋_GB2312" w:cs="仿宋_GB2312"/>
          <w:sz w:val="30"/>
          <w:lang w:val="en-US" w:eastAsia="zh-CN"/>
        </w:rPr>
        <w:t>未履行罪犯；期内月均消费228.26元，账户余额1030.28元。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者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罪犯李吉红，男，现年34岁，汉族，云南省景谷县人。</w:t>
      </w:r>
      <w:r>
        <w:rPr>
          <w:rFonts w:ascii="仿宋_GB2312" w:hAnsi="仿宋_GB2312" w:eastAsia="仿宋_GB2312" w:cs="仿宋_GB2312"/>
          <w:sz w:val="30"/>
          <w:lang w:val="en-US" w:eastAsia="zh-CN"/>
        </w:rPr>
        <w:t>云南省西双版纳傣族自治州中级人民法院以被告人李吉红犯故意伤害罪，判处有期徒刑十年。宣判后，被告人李吉红不服，提出上诉。云南省高级人民法院裁定驳回上诉，维持原判。判决发生法律效力后，于2018年6月12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减刑一次减刑八个月</w:t>
      </w:r>
      <w:r>
        <w:rPr>
          <w:rFonts w:ascii="仿宋_GB2312" w:hAnsi="仿宋_GB2312" w:eastAsia="仿宋_GB2312" w:cs="仿宋_GB2312"/>
          <w:sz w:val="30"/>
          <w:lang w:val="en-US" w:eastAsia="zh-CN"/>
        </w:rPr>
        <w:t>。现刑期自2016年11月22日起至2026年3月21日止。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吉红在刑罚执行期间，认罪悔罪；认真遵守法律法规及监规，接受教育改造；积极参加思想、文化、职业技术教育；积极参加劳动，努力完成各项劳动任务。2020年8月至2022年4月获记表扬4次，期内月均消费336.5元，账户余额3518.57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吉红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伙香，男，现年36岁，布朗族，云南省勐海县人。云南省勐海县人民法院以被告人岩伙香犯故意杀人罪（未遂），判处有期徒刑五年。判决发生法律效力后，于2019年1月17日交付监狱执行刑罚。执行期间，经云南省西双版纳傣族自治州中级人民法院裁定减刑一次减刑八个月。现刑期自2018年7月26日</w:t>
      </w:r>
      <w:r>
        <w:rPr>
          <w:rFonts w:ascii="仿宋_GB2312" w:hAnsi="仿宋_GB2312" w:eastAsia="仿宋_GB2312" w:cs="仿宋_GB2312"/>
          <w:sz w:val="30"/>
          <w:lang w:val="en-US" w:eastAsia="zh-CN"/>
        </w:rPr>
        <w:t>起至2022年11月25日止。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伙香在刑罚执行期间，认罪悔罪；认真遵守法律法规及监规，接受教育改造；积极参加思想、文化、职业技术教育；能参加劳动，努力完成各项劳动任务。2020年11月至2021年10月获记表扬2次，期内月均消费137.41元，账户余额895.07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伙香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香兵，男，现年43岁，汉族，湖南省邵阳市人。云南省西双版纳傣族自治州中级人民法院以被告人杨香兵犯贩卖毒品罪，判处有期徒刑七年，并处罚金人民币3万元。宣判后，被告人杨香兵不服，提出上诉。云南省高级人民法院裁定驳回上诉，维持原判。判决发生法律效力后，于2019年9月10日交付监狱执行刑罚。现刑期自2016年11月25日起至2023年11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罪犯杨香兵在刑罚执行期间，认罪悔罪；认真遵守法律法规及监规，接受教育改造；积极参加思想、文化、职业技术教育；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能参加劳动，努力完成各项劳动任务。2019年12月至2022年6月获记表扬4次，该犯系财产性判项未履行罪犯；期内月均消费150.03元，账户余额810.09元。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香兵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相，男，现年26岁，佤族，云南省西盟县人。云南省西盟佤族自治县人民法院以被告人岩相犯运输毒品罪，判处有期徒刑十二年，并处罚金人民币5000元。判决发生法律效力后，于2020年4月8日交付监狱执行刑罚。现刑期自2019年8月8日起至2031年8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罪犯岩相在刑罚执行期间，认罪悔罪；认真遵守法律法规及监规，接受教育改造；积极参加思想、文化、职业技术教育；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能参加劳动，努力完成各项劳动任务。2020年6月至2022年5月获记表扬4次，财产性判项已履行，期内月均消费227.04元，账户余额1565.76元。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相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罪犯岩板，男，现年30岁，佤族，云南省西盟县人。云南省西盟佤族自治县人民法院</w:t>
      </w:r>
      <w:r>
        <w:rPr>
          <w:rFonts w:ascii="仿宋_GB2312" w:hAnsi="仿宋_GB2312" w:eastAsia="仿宋_GB2312" w:cs="仿宋_GB2312"/>
          <w:sz w:val="30"/>
          <w:lang w:val="en-US" w:eastAsia="zh-CN"/>
        </w:rPr>
        <w:t>以被告人岩板犯贩卖毒品罪，判处有期徒刑十五年，并处没收个人财产人民币5000元。宣判后，被告人岩板不服，提出上诉。云南省普洱市中级人民法院裁定驳回上诉，维持原判。判决发生法律效力后，于2020年4月8日交付监狱执行刑罚。现刑期自2018年7月4日起至2033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罪犯岩板在刑罚执行期间，认罪悔罪；认真遵守法律法规及监规，接受教育改造；积极参加思想、文化、职业技术教育；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能参加劳动，努力完成各项劳动任务。2020年6月至2022年5月获记表扬4次，财产性判项已履行，期内月均消费192.34元，账户余额1446.87元。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板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皮龙，男，现年40岁，哈尼族，云南省红河县人。云南省普洱市中级人民法院以被告人李皮龙犯运输毒品罪，判处有期徒刑十五年，并处没收个人财产人民币3万元。判决发生法律效力后，于2020年5月16日交付监狱执行刑罚。现刑期自2019年10月9日起至2034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罪犯李皮龙在刑罚执行期间，认罪悔罪；认真遵守法律法规及监规，接受教育改造；积极参加思想、文化、职业技术教育；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能参加劳动，努力完成各项劳动任务。2020年7月至2022年6月获记表扬4次，该犯系财产性判项未全部履行罪犯（已履行917元）；期内月均消费140.7元，账户余额727.83元。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皮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健，男，现年36岁，汉族，湖南省祁东县人。云南省江城哈尼族彝族自治县人民法院以被告人曾健犯非法经营罪，判处有期徒刑三年零六个月，并处罚金人民币5万元。判决发生法律效力后，于2020年9月2日交付监狱执行刑罚。现刑期自2019年8月18日起至2023年2月17日止。</w:t>
      </w:r>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该犯近期确有悔改表现，具体事实如下：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themeFill="background1"/>
        <w:tabs>
          <w:tab w:val="clear" w:pos="4646"/>
        </w:tabs>
        <w:spacing w:line="599" w:lineRule="atLeast"/>
        <w:ind w:left="0" w:firstLine="600"/>
        <w:jc w:val="both"/>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罪犯曾健在刑罚执行期间，认罪悔罪；能遵守法律法规及监规，接受教育改造；积极参加思想、文化、职业技术教育；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能参加劳动，努力完成各项劳动任务。2020年11月至2022年4月获记表扬2次，减刑周期内有违规违纪行为，减刑幅度从严一个月，财产性判项已履行，期内月均消费216.64元，账户余额1097.93元。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曾健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查干，男，现年39岁，哈尼族，云南省勐腊县人。云南省勐海县人民法院以被告人查干犯走私废物罪，判处有期徒刑五年，并处罚金人民币5万元。宣判后，被告人查干不服，提出上诉。云南省西双版纳傣族自治州中级人民法院裁定驳回上诉，维持原判。判决发生法律效力后，于2020年10月24日交付监狱执行刑罚。现刑期自2018年10月21日起至2023年10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罪犯查干在刑罚执行期间，认罪悔罪；认真遵守法律法规及监规，接受教育改造；积极参加思想、文化、职业技术教育；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能参加劳动，努力完成各项劳动任务。2021年1月至2022年6月获记表扬3次，财产性判项已履行，期内月均消费239.19元，账户余额7211.66元。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查干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红排，男，现年43岁，瑶族，云南省勐腊县人。云南省勐腊县人民法院以被告人邓红排犯非法买卖枪支罪，判处有期徒刑三年；犯非法狩猎罪，判处罚金人民币1万元，数罪并罚，决定执行有期徒刑三年，并处罚金人民币1万元。判决发生法律效力后，于2021年1月24日交付监狱执行刑罚。现刑期自2020年12月15日起至2023年12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罪犯邓红排在刑罚执行期间，认罪悔罪；认真遵守法律法规及监规，接受教育改造；积极参加思想、文化、职业技术教育；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能参加劳动，努力完成各项劳动任务。2021年3月至2022年4月获记表扬2次，财产性判项已履行，期内月均消费171.01元，账户余额212.52元。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红排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鑫，男，现年23岁，汉族，云南省曲靖市马龙区人。云南省景洪市人民法院以被告人刘鑫犯抢劫罪，判处有期徒刑三年，并处罚金人民币2000元。宣判后，被告人刘鑫不服，提出上诉。云南省西双版纳傣族自治州中级人民法院裁定驳回上诉，维持原判。判决发生法律效力后，于2021年3月8日交付监狱执行刑罚。现刑期自2020年5月25日起至2023年5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鑫在刑罚执行期间，认罪悔罪；认真遵守法律法规及监规，接受教育改造；积极参加思想、文化、职业技术教育；积极参加劳动，努力完成各项劳动任务。2021年5月至2022年4月获记表扬2次，财产性判项已履行，期内月均消费217.45元，账户余额2148.27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鑫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天华，男，现年22岁，哈尼族，云南省景洪市人。云南省景洪市人民法院以被告人天华犯贩卖毒品罪，判处有期徒刑三年，并处罚金人民币6000元。判决发生法律效力后，于2021年5月19日交付监狱执行刑罚。现刑期自2020年10月20日起至2023年10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罪犯天华在刑罚执行期间，认罪悔罪；认真遵守法律法规及监规，接受教育改造；积极参加思想、文化、职业技术教育；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能参加劳动，努力完成各项劳动任务。2021年7月至2022年6月获记表扬2次，财产性判项已履行；期内月均消费202.22元，账户余额4435.72元。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天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微，男，现年27岁，土家族，贵州省沿河县人。云南省景洪市人民法院以被告人杨微犯盗窃罪，判处有期徒刑五年，并处罚金人民币3万元。判决发生法律效力后，于2020年4月9日交付监狱执行刑罚。现刑期自2018年12月24日起至2023年12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微在刑罚执行期间，认罪悔罪；认真遵守法律法规及监规，接受教育改造；积极参加思想、文化、职业技术教育；能参加劳动，努力完成各项劳动任务。2020年6月至2022年5月获记表扬4次，财产性判项已履行；期内月均消费246.09元，账户余额1251.15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微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pP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罪犯赵明财，男，现年34岁，汉族，云南省保山市人。</w:t>
      </w:r>
      <w:r>
        <w:rPr>
          <w:rFonts w:ascii="仿宋_GB2312" w:hAnsi="仿宋_GB2312" w:eastAsia="仿宋_GB2312" w:cs="仿宋_GB2312"/>
          <w:sz w:val="30"/>
          <w:lang w:val="en-US" w:eastAsia="zh-CN"/>
        </w:rPr>
        <w:t>云南省勐腊县人民法院以被告人赵明财犯盗窃罪，判处有期徒刑八年，并处罚金10万元。宣判后，被告人赵明财不服，提出上诉。云南省西双版纳傣族自治州中级人民法院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驳回上诉，维持原判。判决发生法律效力后，于2017年5月17日交付监狱执行刑罚。执行期间，经云南省西双版纳傣族自治州中级人民法院裁定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w:t>
      </w:r>
      <w:r>
        <w:rPr>
          <w:rFonts w:ascii="仿宋_GB2312" w:hAnsi="仿宋_GB2312" w:eastAsia="仿宋_GB2312" w:cs="仿宋_GB2312"/>
          <w:sz w:val="30"/>
          <w:lang w:val="en-US" w:eastAsia="zh-CN"/>
        </w:rPr>
        <w:t>；现刑期自2015年12月21日起至2022年12月20日止。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明财在刑罚执行期间，认罪悔罪；认真遵守法律法规及监规，接受教育改造；积极参加思想、文化、职业技术教育；能参加劳动，努力完成各项劳动任务。2020年8月至2021年12月获记表扬3次，2022年4月至2022年6月累计余分313.4分，该犯系财产性判项未履行罪犯，考虑政治效果、法律效果、社会效果，不予减去剩余刑期；期内月均消费212元，账户余额831.54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明财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大岩歪，男，现年46岁，佤族，云南省西盟县人。云南省西双版纳傣族自治州中级人民法院以被告人大岩歪犯贩卖毒品罪，判处有期徒刑十五年，并处没收个人财产人民币3万元。判决发生法律效力后，于2019年8月20日交付监狱执行刑罚。现刑期自2018年7月16日起至2033年7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大岩歪在刑罚执行期间，认罪悔罪；认真遵守法律法规及监规，接受教育改造；积极参加思想、文化、职业技术教育；能参加劳动，努力完成各项劳动任务。2020年6月至2022年5月获记表扬4次，该犯系毒品再犯，累犯，财产性判项未履行罪犯；期内月均消费55.66元，账户余额362.55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大岩歪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哥，男，现年54岁，哈尼族，云南省勐海县人。云南省西双版纳傣族自治州中级人民法院以被告人罗哥犯贩卖毒品罪，判处有期徒刑十年，并处罚金人民币5万元。判决发生法律效力后，于2020年5月16日交付监狱执行刑罚。现刑期自2019年4月25日起至2029年4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哥在刑罚执行期间，认罪悔罪；认真遵守法律法规及监规，接受教育改造；积极参加思想、文化、职业技术教育；能参加劳动，努力完成各项劳动任务。2020年7月至2022年6月获记表扬4次，该犯系财产性判项未履行罪犯；期内月均消费128.86元，账户余额655.2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哥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飞龙，男，现年28岁，哈尼族，云南省景洪市人。云南省景洪市人民法院以被告人张飞龙犯贩卖毒品罪，判处有期徒刑七年，并处罚金人民币1万元。判决发生法律效力后，于2020年9月18日交付监狱执行刑罚。现刑期自2019年9月25日起至2026年9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飞龙在刑罚执行期间，认罪悔罪；认真遵守法律法规及监规，接受教育改造；积极参加思想、文化、职业技术教育；能参加劳动，努力完成各项劳动任务。2020年11月至2022年4月获记表扬3次，财产性判项已履行；期内月均消费217.19元，账户余额2806.69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飞龙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罪犯刘国军，男，现年41岁，汉族，云南省凤庆县人。</w:t>
      </w:r>
      <w:r>
        <w:rPr>
          <w:rFonts w:ascii="仿宋_GB2312" w:hAnsi="仿宋_GB2312" w:eastAsia="仿宋_GB2312" w:cs="仿宋_GB2312"/>
          <w:sz w:val="30"/>
          <w:lang w:val="en-US" w:eastAsia="zh-CN"/>
        </w:rPr>
        <w:t>云南省景洪市人民法院以被告人刘国军犯贩卖毒品罪，判处有期徒刑十五年，并处罚金人民币10万元。宣判后，被告人刘国军不服，提出上诉。云南省西双版纳傣族自治州中级人民法院裁定，驳回上诉，维持原判。判决发生法律效力后，于2018年3月21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四个月。现刑期自2016年10月8日起至2031年6月7日止。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国军在刑罚执行期间，认罪悔罪；认真遵守法律法规及监规，接受教育改造；积极参加思想、文化、职业技术教育；能参加劳动，努力完成各项劳动任务。2020年8月至2022年6月获记表扬4次，该犯系累犯，财产性判项未履行罪犯；期内月均消费68.55元，账户余额395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国军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罪犯孙以云，男，现年40岁，汉族，云南省墨江县人。</w:t>
      </w:r>
      <w:r>
        <w:rPr>
          <w:rFonts w:ascii="仿宋_GB2312" w:hAnsi="仿宋_GB2312" w:eastAsia="仿宋_GB2312" w:cs="仿宋_GB2312"/>
          <w:sz w:val="30"/>
          <w:lang w:val="en-US" w:eastAsia="zh-CN"/>
        </w:rPr>
        <w:t>云南省西双版纳傣族自治州中级人民法院以被告人孙以云犯贩卖毒品罪，判处有期徒刑十五年，并处没收个人财产人民币1万元。宣判后，被告人孙以云不服，提出上诉。云南省高级人民法院裁定，驳回上诉，维持原判。判决发生法律效力后，于2018年5月23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八个月。现刑期自2017年4月14日起至2031年8月13日止。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孙以云在刑罚执行期间，认罪悔罪；认真遵守法律法规及监规，接受教育改造；积极参加思想、文化、职业技术教育；积极参加劳动，努力完成各项劳动任务。2020年8月至2022年6月获记表扬4次，财产性判项已履行；期内月均消费202.18元，账户余额4707.83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孙以云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罪犯波糯三甩，男，现年59岁，傣族，云南省勐腊县人。</w:t>
      </w:r>
      <w:r>
        <w:rPr>
          <w:rFonts w:ascii="仿宋_GB2312" w:hAnsi="仿宋_GB2312" w:eastAsia="仿宋_GB2312" w:cs="仿宋_GB2312"/>
          <w:sz w:val="30"/>
          <w:lang w:val="en-US" w:eastAsia="zh-CN"/>
        </w:rPr>
        <w:t>云南省西双版纳傣族自治州中级人民法院以被告人波糯三甩犯贩卖毒品罪，判处无期徒刑，剥夺政治权利终身，并处没收个人全部财产。宣判后，同案犯不服，提出上诉。云南省高级人民法院以被告人波糯三甩犯贩卖毒品罪，判处有期徒刑十五年，并处没收个人财产3万元。判决发生法律效力后，于2016年10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。现刑期自2014年11月17日起至2028年10月16日止。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糯三甩在刑罚执行期间，认罪悔罪；认真遵守法律法规及监规，接受教育改造；积极参加思想、文化、职业技术教育；能参加劳动，努力完成各项劳动任务。2020年6月至2022年5月获记表扬4次，该犯系财产性判项未履行罪犯，2020年6月至2020年8月期间月平均消费超额2.97元，减刑幅度从严二个月；期内月均消费181.2元，账户余额1049.46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波糯三甩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罪犯岩三嫩，男，现年52岁，傣族，云南省勐海县人。</w:t>
      </w:r>
      <w:r>
        <w:rPr>
          <w:rFonts w:ascii="仿宋_GB2312" w:hAnsi="仿宋_GB2312" w:eastAsia="仿宋_GB2312" w:cs="仿宋_GB2312"/>
          <w:sz w:val="30"/>
          <w:lang w:val="en-US" w:eastAsia="zh-CN"/>
        </w:rPr>
        <w:t>云南省西双版纳傣族自治州中级人民法院以被告人岩三嫩犯贩卖毒品罪，判处有期徒刑十三年，并处罚金人民币2万元。宣判后，被告人岩三嫩不服，提出上诉。云南省高级人民法院裁定，驳回上诉，维持原判。判决发生法律效力后，于2016年11月23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。现刑期自2015年8月10日起至2027年3月9日止。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嫩在刑罚执行期间，认罪悔罪；认真遵守法律法规及监规，接受教育改造；积极参加思想、文化、职业技术教育；能参加劳动，努力完成各项劳动任务。2020年6月至2022年4月获记表扬4次，财产性判项已履行；期内月均消费111.88元，账户余额1607.89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嫩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罪犯李扎裸，男，现年37岁，拉祜族，云南省勐海县人。</w:t>
      </w:r>
      <w:r>
        <w:rPr>
          <w:rFonts w:ascii="仿宋_GB2312" w:hAnsi="仿宋_GB2312" w:eastAsia="仿宋_GB2312" w:cs="仿宋_GB2312"/>
          <w:sz w:val="30"/>
          <w:lang w:val="en-US" w:eastAsia="zh-CN"/>
        </w:rPr>
        <w:t>云南省景洪市人民法院以被告人李扎裸犯非法持有毒品罪，判处有期徒刑八年，并处罚金人民币3万元。判决发生法律效力后，于2017年2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减刑二次减刑减刑十个月</w:t>
      </w:r>
      <w:r>
        <w:rPr>
          <w:rFonts w:ascii="仿宋_GB2312" w:hAnsi="仿宋_GB2312" w:eastAsia="仿宋_GB2312" w:cs="仿宋_GB2312"/>
          <w:sz w:val="30"/>
          <w:lang w:val="en-US" w:eastAsia="zh-CN"/>
        </w:rPr>
        <w:t>。现刑期自2016年7月1日起至2023年8月31日止。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扎裸在刑罚执行期间，认罪悔罪；认真遵守法律法规及监规，接受教育改造；积极参加思想、文化、职业技术教育；积极参加劳动，努力完成各项劳动任务。2020年9月至2021年7月获记表扬2次，该犯系累犯，财产性判项未履行罪犯；期内月均消费108.52元，账户余额2738.51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扎裸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战钢，男，现年48岁，汉族，河北省新河县人。云南省勐腊县人民法院以被告人张战钢犯非法经营罪，判处有期徒刑六年，并处罚金30万元。判决发生法律效力后，于2020年4月28日交付监狱执行刑罚。现刑期自2019年3月28日起至2025年3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战钢在刑罚执行期间，认罪悔罪；认真遵守法律法规及监规，接受教育改造；积极参加思想、文化、职业技术教育；能参加劳动，努力完成各项劳动任务。2020年7月至2022年6月获记表扬4次，该犯系财产性判项未履行罪犯；期内月均消费83.16元，账户余额388.53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战钢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罪犯李斌，男，现年26岁，哈尼族，云南省红河县人。</w:t>
      </w:r>
      <w:r>
        <w:rPr>
          <w:rFonts w:ascii="仿宋_GB2312" w:hAnsi="仿宋_GB2312" w:eastAsia="仿宋_GB2312" w:cs="仿宋_GB2312"/>
          <w:sz w:val="30"/>
          <w:lang w:val="en-US" w:eastAsia="zh-CN"/>
        </w:rPr>
        <w:t>云南省西双版纳傣族自治州中级人民法院以被告人李斌犯故意伤害罪，判处有期徒刑十五年，并处民事赔偿人民币107261.44元。宣判后，被告人李斌不服，提出上诉。云南省高级人民法院裁定，驳回上诉，维持原判。判决发生法律效力后，于2016年10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。现刑期自2014年10月7日起至2028年9月6日止。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斌在刑罚执行期间，认罪悔罪；认真遵守法律法规及监规，接受教育改造；积极参加思想、文化、职业技术教育；能参加劳动，努力完成各项劳动任务。2020年10月至2022年3月获记表扬3次，该犯系财产性判项未全部履行罪犯（已履行26000元</w:t>
      </w:r>
      <w:r>
        <w:rPr>
          <w:rFonts w:ascii="仿宋_GB2312" w:hAnsi="仿宋_GB2312" w:eastAsia="仿宋_GB2312" w:cs="仿宋_GB2312"/>
          <w:sz w:val="30"/>
          <w:lang w:val="en-US" w:eastAsia="zh-CN"/>
        </w:rPr>
        <w:t>）；期内月均消费97.83元，账户余额1465.64元。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罪犯张贤贵，男，现年46岁，汉族，云南省昭通市人。</w:t>
      </w:r>
      <w:r>
        <w:rPr>
          <w:rFonts w:ascii="仿宋_GB2312" w:hAnsi="仿宋_GB2312" w:eastAsia="仿宋_GB2312" w:cs="仿宋_GB2312"/>
          <w:sz w:val="30"/>
          <w:lang w:val="en-US" w:eastAsia="zh-CN"/>
        </w:rPr>
        <w:t>云南省西双版纳傣族自治州中级人民法院以被告人张贤贵犯故意伤害罪，判处无期徒刑，剥夺政治权利终身，并处民事赔偿6万元。宣判后，原告人不服，提出上诉。云南省高级人民法院裁定，驳回上诉，维持原判。判决发生法律效力后，于2013年1月9日交付监狱执行刑罚。执行期间，经云南省高级人民法院裁定减为有期徒刑二十一年十一个月，剥夺政治权利改为七年；</w:t>
      </w:r>
      <w:r>
        <w:rPr>
          <w:rFonts w:hint="eastAsia" w:ascii="仿宋_GB2312" w:hAnsi="仿宋_GB2312" w:eastAsia="仿宋_GB2312" w:cs="仿宋_GB2312"/>
          <w:sz w:val="30"/>
          <w:lang w:val="en-US" w:eastAsia="zh-CN"/>
        </w:rPr>
        <w:t>后续</w:t>
      </w:r>
      <w:r>
        <w:rPr>
          <w:rFonts w:ascii="仿宋_GB2312" w:hAnsi="仿宋_GB2312" w:eastAsia="仿宋_GB2312" w:cs="仿宋_GB2312"/>
          <w:sz w:val="30"/>
          <w:lang w:val="en-US" w:eastAsia="zh-CN"/>
        </w:rPr>
        <w:t>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，剥夺政治权利七年不变；。现刑期自2015年11月4日起至2036年7月3日止。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贤贵在刑罚执行期间，认罪悔罪；认真遵守法律法规及监规，接受教育改造；积极参加思想、文化、职业技术教育；积极参加劳动，努力完成各项劳动任务。2020年2月至2022年5月获记表扬5次，该犯系财产性判项未履行罪犯；期内月均消费214.08元，账户余额3636.46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贤贵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任宇，男，现年28岁，汉族，云南省普洱市人。云南省江城哈尼族彝族自治县人民法院以被告人任宇犯运输毒品罪，判处有期徒刑十五年，并处没收财产人民币8000元。宣判后，被告人任宇不服，提出上诉。云南省普洱市中级人民法院维持对该犯的判决。判决发生法律效力后，于2019年11月27日交付监狱执行刑罚。现刑期自2018年5月6日起至2033年5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任宇在刑罚执行期间，认罪悔罪；能遵守法律法规及监规，接受教育改造；积极参加思想、文化、职业技术教育；能参加劳动，努力完成各项劳动任务。2020年1月至2022年6月获记表扬5次，财产性判项已履行，减刑周期内有违规违纪行为，减刑幅度从严一个月；期内月均消费248.98元，账户余额12221.59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任宇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翔，男，现年50岁，汉族，湖北省应城市人。云南省西双版纳傣族自治州中级人民法院以被告人李翔犯运输毒品罪，判处有期徒刑十五年，并处没收个人财产人民币3万元。判决发生法律效力后，于2018年4月10日交付监狱执行刑罚。执行期间，经云南省西双版纳傣族自治州中级人民法院裁定减刑一次减刑六个月。现刑期自2017年8月29日起至2032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翔在刑罚执行期间，认罪悔罪；认真遵守法律法规及监规，接受教育改造；积极参加思想、文化、职业技术教育；能参加劳动，努力完成各项劳动任务。2020年9月至2022年1月获记表扬3次，该犯系财产性判项未履行罪犯；期内月均消费201.14元，账户余额791.9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翔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男，现年42岁，傣族，云南省勐海县人。云南省西双版纳傣族自治州中级人民法院以被告人岩依犯运输毒品罪，判处有期徒刑十五年，并处没收个人财产人民币1万元。判决发生法律效力后，于2018年5月23日交付监狱执行刑罚。执行期间，经云南省西双版纳傣族自治州中级人民法院裁定减刑一次减刑八个月。现刑期自2017年9月7日起至2032年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在刑罚执行期间，认罪悔罪；认真遵守法律法规及监规，接受教育改造；积极参加思想、文化、职业技术教育；能参加劳动，努力完成各项劳动任务。2020年10月至2022年2月获记表扬3次，财产性判项已履行，2020年12月超额消费22.8元，减刑幅度从严一个月；期内月均消费225.99元，账户余额2717.9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罪犯岩温香，男，现年32岁，傣族，云南省景洪市人。</w:t>
      </w:r>
      <w:r>
        <w:rPr>
          <w:rFonts w:ascii="仿宋_GB2312" w:hAnsi="仿宋_GB2312" w:eastAsia="仿宋_GB2312" w:cs="仿宋_GB2312"/>
          <w:sz w:val="30"/>
          <w:lang w:val="en-US" w:eastAsia="zh-CN"/>
        </w:rPr>
        <w:t>云南省景洪市人民法院以被告人岩温香犯运输毒品罪，判处有期徒刑十五年，并处罚金人民币8万元。宣判后，被告人岩温香不服，提出上诉。云南省西双版纳傣族自治州中级人民法院裁定，驳回上诉，维持原判。判决发生法律效力后，于2018年7月4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六个月。现刑期自2017年3月10日起至2031年9月9日止。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积极参加劳动，努力完成各项劳动任务。2020年9月至2022年4月获记表扬4次，该犯系财产性判项未履行罪犯；期内月均消费254.45元，账户余额9426.82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罪犯岩嫩，男，现年50岁，傣族，云南省勐海县人。</w:t>
      </w:r>
      <w:r>
        <w:rPr>
          <w:rFonts w:ascii="仿宋_GB2312" w:hAnsi="仿宋_GB2312" w:eastAsia="仿宋_GB2312" w:cs="仿宋_GB2312"/>
          <w:sz w:val="30"/>
          <w:lang w:val="en-US" w:eastAsia="zh-CN"/>
        </w:rPr>
        <w:t>云南省西双版纳傣族自治州中级人民法院以被告人岩嫩犯运输毒品罪，判处有期徒刑十五年，并处没收个人财产人民币2万元。判决发生法律效力后，于2013年2月17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减刑四次减刑二年二个月</w:t>
      </w:r>
      <w:r>
        <w:rPr>
          <w:rFonts w:ascii="仿宋_GB2312" w:hAnsi="仿宋_GB2312" w:eastAsia="仿宋_GB2312" w:cs="仿宋_GB2312"/>
          <w:sz w:val="30"/>
          <w:lang w:val="en-US" w:eastAsia="zh-CN"/>
        </w:rPr>
        <w:t>。现刑期自2012年1月10日起至2024年9月9日止。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嫩在刑罚执行期间，认罪悔罪；认真遵守法律法规及监规，接受教育改造；积极参加思想、文化、职业技术教育；积极参加劳动，努力完成各项劳动任务。2020年4月至2022年2月获记表扬4次，2022年3月至2022年6月累计余分489.7分；该犯系财产性判项未履行罪犯；期内月均消费91.97元，账户余额1798.64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嫩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罪犯龚林，男，现年52岁，汉族，云南省景洪市人。</w:t>
      </w:r>
      <w:r>
        <w:rPr>
          <w:rFonts w:ascii="仿宋_GB2312" w:hAnsi="仿宋_GB2312" w:eastAsia="仿宋_GB2312" w:cs="仿宋_GB2312"/>
          <w:sz w:val="30"/>
          <w:lang w:val="en-US" w:eastAsia="zh-CN"/>
        </w:rPr>
        <w:t>云南省普洱市中级人民法院以被告人龚林犯运输毒品罪，判处有期徒刑十五年，并处没收个人财产3万元。判决发生法律效力后，于2013年1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减刑四次减刑三年二个月</w:t>
      </w:r>
      <w:r>
        <w:rPr>
          <w:rFonts w:ascii="仿宋_GB2312" w:hAnsi="仿宋_GB2312" w:eastAsia="仿宋_GB2312" w:cs="仿宋_GB2312"/>
          <w:sz w:val="30"/>
          <w:lang w:val="en-US" w:eastAsia="zh-CN"/>
        </w:rPr>
        <w:t>。现刑期自2012年5月22日起至2024年3月21日止。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龚林在刑罚执行期间，认罪悔罪；认真遵守法律法规及监规，接受教育改造；积极参加思想、文化、职业技术教育；积极参加劳动，努力完成各项劳动任务。2020年5月至2022年2月获记表扬4次，2022年3月至2022年6月累计余分440.8分；该犯系财产性判项未全部履行罪犯（已履行1500元</w:t>
      </w:r>
      <w:r>
        <w:rPr>
          <w:rFonts w:ascii="仿宋_GB2312" w:hAnsi="仿宋_GB2312" w:eastAsia="仿宋_GB2312" w:cs="仿宋_GB2312"/>
          <w:sz w:val="30"/>
          <w:lang w:val="en-US" w:eastAsia="zh-CN"/>
        </w:rPr>
        <w:t>）；期内月均消费271.48元，账户余额2450.1元。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龚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罪犯马寿，男，现年30岁，苗族，云南省金平县人。</w:t>
      </w:r>
      <w:r>
        <w:rPr>
          <w:rFonts w:ascii="仿宋_GB2312" w:hAnsi="仿宋_GB2312" w:eastAsia="仿宋_GB2312" w:cs="仿宋_GB2312"/>
          <w:sz w:val="30"/>
          <w:lang w:val="en-US" w:eastAsia="zh-CN"/>
        </w:rPr>
        <w:t>云南省西双版纳傣族自治州中级人民法院以被告人马寿犯走私、贩卖、运输毒品罪，判处有期徒刑十五年，并处没收个人财产人民币5万元。宣判后，被告人马寿不服，提出上诉。云南省高级人民法院裁定，驳回上诉，维持原判。判决发生法律效力后，于2016年9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。现刑期自2015年3月10日起至2029年1月9日止。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寿在刑罚执行期间，认罪悔罪；认真遵守法律法规及监规，接受教育改造；积极参加思想、文化、职业技术教育；能参加劳动，努力完成各项劳动任务。2020年6月至2022年4月获记表扬4次，该犯系财产性判项未履行罪犯；期内月均消费45.69元，账户余额1370.15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马寿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铁忠华，男，现年23岁，拉祜族，云南省勐海县人。云南省西双版纳傣族自治州中级人民法院以被告人铁忠华犯走私、运输毒品罪，判处有期徒刑十五年，并处没收个人财产人民币7万元。判决发生法律效力后，于2018年6月12日交付监狱执行刑罚。执行期间，经云南省西双版纳傣族自治州中级人民法院裁定减刑一次减刑六个月。现刑期自2017年10月7日起至2032年4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铁忠华在刑罚执行期间，认罪悔罪；认真遵守法律法规及监规，接受教育改造；积极参加思想、文化、职业技术教育；积极参加劳动，努力完成各项劳动任务。2020年9月至2022年6月获记表扬4次，该犯系财产性判项未履行罪犯；期内月均消费215.8元，账户余额3918.34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铁忠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jc w:val="left"/>
        <w:rPr>
          <w:rFonts w:hint="default"/>
          <w:lang w:val="zh-CN" w:eastAsia="zh-CN"/>
        </w:rPr>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关祥，男，现年34岁，汉族，云南省昆明市人。云南省景洪市人民法院以被告人刘关祥犯盗窃罪，判处有期徒刑三年零六个月，并处罚金人民币2万元。判决发生法律效力后，于2021年4月13日交付监狱执行刑罚。现刑期自2020年4月29日起至2023年10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关祥在刑罚执行期间，认罪悔罪；认真遵守法律法规及监规，接受教育改造；积极参加思想、文化、职业技术教育；能参加劳动，努力完成各项劳动任务。2021年6月至2022年5月获记表扬2次，财产性判项已履行；期内月均消费236.46元，账户余额1159.42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关祥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尖，男，现年59岁，傣族，云南省勐海县人。中华人民共和国云南省西双版纳傣族自治州中级人民法院以被告人岩坎尖犯贩卖毒品罪，判处有期徒刑五年，并处罚金人民币1万元。宣判后，被告人岩坎尖不服，提出上诉。中华人民共和国云南省高级人民法院裁定驳回上诉，维持原判。判决发生法律效力后，于2020年4月7日交付监狱执行刑罚。现刑期自2018年10月19日起至2023年10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尖在刑罚执行期间，认罪悔罪；认真遵守法律法规及监规，接受教育改造；积极参加思想、文化、职业技术教育；能参加劳动，努力完成各项劳动任务。2020年6月至2022年4月获记表扬4次，该犯系财产性判项未履行罪犯；期内月均消费123.63元，账户余额711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尖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冉正尧，男，现年48岁，汉族，重庆市万州区人。云南省勐海县人民法院以被告人冉正尧犯贩卖毒品罪，判处有期徒刑七年，并处罚金人民币1万元。判决发生法律效力后，于2019年3月12日交付监狱执行刑罚。执行期间经云南省西双版纳傣族自治州中级人民法院裁定减刑一次减刑八个月。现刑期自2018年8月21日起至2024年12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罪犯冉正尧 在刑罚执行期间，认罪悔罪；认真遵守法律法规及监规，接受教育改造；积极参加思想、文化、职业技术教育；能参加劳动，努力完成各项劳动任务。2020年12月至2022年5月获记表扬3次，财产性判项已履行；期内月均消费242.82元，账户余额11994.71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冉正尧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嫩囡，男，现年47岁，傣族，云南省勐海县人。云南省勐海县人民法院以被告人岩嫩囡犯贩卖毒品罪，判处有期徒刑七年，并处罚金人民币3万元。判决发生法律效力后，于2018年3月14日交付监狱执行刑罚。执行期间经云南省西双版纳傣族自治州中级人民法院裁定减刑一次减刑六个月。现刑期自2017年6月21日起至2023年12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嫩囡在刑罚执行期间，认罪悔罪；认真遵守法律法规及监规，接受教育改造；积极参加思想、文化、职业技术教育；能参加劳动，努力完成各项劳动任务。2020年9月至2022年2月获记表扬3次，2022年3月至2022年6月累计余分467分；该犯系财产性判项未履行罪犯；期内月均消费210.07元，账户余额435.1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嫩囡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云贵，男，现年34岁，拉祜族，云南省勐海县人。云南省勐海县人民法院以被告人陈云贵犯贩卖毒品罪，判处有期徒刑七年零九个月，并处罚金人民币18000元。判决发生法律效力后，于2020年6月2日交付监狱执行刑罚。现刑期自2019年9月13日起至2027年6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云贵在刑罚执行期间，认罪悔罪；认真遵守法律法规及监规，接受教育改造；积极参加思想、文化、职业技术教育；能参加劳动，努力完成各项劳动任务。2020年8月至2022年6月获记表扬4次，该犯系财产性判项未履行罪犯；期内月均消费211.73元，账户余额831.78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云贵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罪犯岩坎班，男，现年29岁，布朗族，云南省勐海县人。</w:t>
      </w:r>
      <w:r>
        <w:rPr>
          <w:rFonts w:ascii="仿宋_GB2312" w:hAnsi="仿宋_GB2312" w:eastAsia="仿宋_GB2312" w:cs="仿宋_GB2312"/>
          <w:sz w:val="30"/>
          <w:lang w:val="en-US" w:eastAsia="zh-CN"/>
        </w:rPr>
        <w:t>云南省勐海县人民法院以被告人岩坎班犯贩卖毒品罪，判处有期徒刑八年，并处罚金人民币5000元。判决发生法律效力后，于2017年9月6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。现刑期自2017年1月8日起至2023年8月7日止。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班在刑罚执行期间，认罪悔罪；认真遵守法律法规及监规，接受教育改造；积极参加思想、文化、职业技术教育；积极参加劳动，努力完成各项劳动任务。2020年11月至2022年3月获记表扬3次，2022年4月至2022年6月累计余分448.7分；财产性判项已履行；期内月均消费179.75元，账户余额1450.38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班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罪犯岩恩，男，现年34岁，傣族，云南省景洪市人。</w:t>
      </w:r>
      <w:r>
        <w:rPr>
          <w:rFonts w:ascii="仿宋_GB2312" w:hAnsi="仿宋_GB2312" w:eastAsia="仿宋_GB2312" w:cs="仿宋_GB2312"/>
          <w:sz w:val="30"/>
          <w:lang w:val="en-US" w:eastAsia="zh-CN"/>
        </w:rPr>
        <w:t>云南省景洪市人民法院以被告人岩恩犯贩卖毒品罪，判处有期徒刑九年，并处罚金人民币3万元。判决发生法律效力后，于2017年1月17日交付监狱执行刑罚。执行期间经云南省西双版纳傣族自治州中级人民法院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裁定减刑二次减刑一年二个月</w:t>
      </w:r>
      <w:r>
        <w:rPr>
          <w:rFonts w:ascii="仿宋_GB2312" w:hAnsi="仿宋_GB2312" w:eastAsia="仿宋_GB2312" w:cs="仿宋_GB2312"/>
          <w:sz w:val="30"/>
          <w:lang w:val="en-US" w:eastAsia="zh-CN"/>
        </w:rPr>
        <w:t>。现刑期自2016年6月10日起至2024年4月9日止。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在刑罚执行期间，认罪悔罪；认真遵守法律法规及监规，接受教育改造；积极参加思想、文化、职业技术教育；能参加劳动，努力完成各项劳动任务。2020年10月至2022年2月获记表扬3次，2022年3月至2022年6月累计余分506.8分；该犯系财产性判项未履行罪犯；期内月均消费86.56元，账户余额794.98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恩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龙，男，现年39岁，傣族，云南省景洪市人。云南省景洪市人民法院以被告人岩罕龙犯贩卖毒品罪，判处有期徒刑十年，并处罚金人民币3万元。判决发生法律效力后，于2017年10月19日交付监狱执行刑罚。执行期间经云南省西双版纳傣族自治州中级人民法院裁定减刑一次减刑六个月。现刑期自2017年2月15日起至2026年8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龙在刑罚执行期间，认罪悔罪；认真遵守法律法规及监规，接受教育改造；积极参加思想、文化、职业技术教育；能参加劳动，努力完成各项劳动任务。2020年1月至2022年5月获记表扬5次，该犯系财产性判项未全部履行罪犯（已履行1000元）。2020年1月至2020年8月平均消费超额12.75元，减刑幅度从严二个月；期内月均消费274.38元，账户余额2486.48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二，男，现年46岁，汉族，云南省景洪市人。云南省景洪市人民法院以被告人龙二犯贩卖毒品罪，判处有期徒刑十一年，并处罚金人民币2万元。判决发生法律效力后，于2020年4月9日交付监狱执行刑罚。现刑期自2019年6月26日起至2030年6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二在刑罚执行期间，认罪悔罪；认真遵守法律法规及监规，接受教育改造；积极参加思想、文化、职业技术教育；能参加劳动，努力完成各项劳动任务。2020年6月至2022年6月获记表扬4次，该犯系财产性判项未履行罪犯；期内月均消费101.43元，账户余额434.96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龙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罪犯岩叫，男，现年43岁，傣族，云南省景洪市人。</w:t>
      </w:r>
      <w:r>
        <w:rPr>
          <w:rFonts w:ascii="仿宋_GB2312" w:hAnsi="仿宋_GB2312" w:eastAsia="仿宋_GB2312" w:cs="仿宋_GB2312"/>
          <w:sz w:val="30"/>
          <w:lang w:val="en-US" w:eastAsia="zh-CN"/>
        </w:rPr>
        <w:t>云南省景洪市人民法院以被告人岩叫犯贩卖毒品罪，判处有期徒刑十二年，并处罚金人民币2万元。宣判后，被告人岩叫不服，提出上诉。云南省西双版纳傣族自治州中级人民法院裁定驳回上诉，维持原判。判决发生法律效力后，于2016年11月22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裁定减刑二次减刑九个月</w:t>
      </w:r>
      <w:r>
        <w:rPr>
          <w:rFonts w:ascii="仿宋_GB2312" w:hAnsi="仿宋_GB2312" w:eastAsia="仿宋_GB2312" w:cs="仿宋_GB2312"/>
          <w:sz w:val="30"/>
          <w:lang w:val="en-US" w:eastAsia="zh-CN"/>
        </w:rPr>
        <w:t>。现刑期自2016年4月6日起至2027年7月5日止。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能参加劳动，努力完成各项劳动任务。2020年9月至2022年6月获记表扬4次，该犯系累犯，财产性判项未履行罪犯；期内月均消费241.91元，账户余额2861.27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罪犯岩坎勒，男，现年47岁，傣族，云南省勐海县人。</w:t>
      </w:r>
      <w:r>
        <w:rPr>
          <w:rFonts w:ascii="仿宋_GB2312" w:hAnsi="仿宋_GB2312" w:eastAsia="仿宋_GB2312" w:cs="仿宋_GB2312"/>
          <w:sz w:val="30"/>
          <w:lang w:val="en-US" w:eastAsia="zh-CN"/>
        </w:rPr>
        <w:t>云南省景洪市人民法院以被告人岩坎勒犯贩卖毒品罪，判处有期徒刑十二年，并处罚金人民币2万元。宣判后，被告人岩坎勒不服，提出上诉。云南省西双版纳傣族自治州中级人民法院裁定驳回上诉，维持原判。判决发生法律效力后，于2016年5月19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。现刑期自2015年6月24日起至2026年1月23日止。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勒在刑罚执行期间，认罪悔罪；认真遵守法律法规及监规，接受教育改造；积极参加思想、文化、职业技术教育；能参加劳动，努力完成各项劳动任务。2020年7月至2022年5月获记表扬3次，财产性判项已履行；期内月均消费155.98元，账户余额2396.38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勒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罪犯龙吨，男，现年44岁，哈尼族，云南省景洪市人。</w:t>
      </w:r>
      <w:r>
        <w:rPr>
          <w:rFonts w:ascii="仿宋_GB2312" w:hAnsi="仿宋_GB2312" w:eastAsia="仿宋_GB2312" w:cs="仿宋_GB2312"/>
          <w:sz w:val="30"/>
          <w:lang w:val="en-US" w:eastAsia="zh-CN"/>
        </w:rPr>
        <w:t>云南省景洪市人民法院以被告人龙吨犯贩卖毒品罪，判处有期徒刑十四年，并处罚金人民币3万元。判决发生法律效力后，于2016年11月24日交付监狱执行刑罚。执行期间经云南省西双版纳傣族自治州中级人民法院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裁定减刑二次减刑一年一个月</w:t>
      </w:r>
      <w:r>
        <w:rPr>
          <w:rFonts w:ascii="仿宋_GB2312" w:hAnsi="仿宋_GB2312" w:eastAsia="仿宋_GB2312" w:cs="仿宋_GB2312"/>
          <w:sz w:val="30"/>
          <w:lang w:val="en-US" w:eastAsia="zh-CN"/>
        </w:rPr>
        <w:t>。现刑期自2015年12月16日起至2028年11月15日止。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吨在刑罚执行期间，认罪悔罪；认真遵守法律法规及监规，接受教育改造；积极参加思想、文化、职业技术教育；能参加劳动，努力完成各项劳动任务。2020年5月至2022年3月获记表扬4次，该犯系财产性判项未履行罪犯；期内月均消费198.35元，账户余额1507.7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龙吨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罪犯易成洪，男，现年51岁，汉族，四川省宜宾市人。</w:t>
      </w:r>
      <w:r>
        <w:rPr>
          <w:rFonts w:ascii="仿宋_GB2312" w:hAnsi="仿宋_GB2312" w:eastAsia="仿宋_GB2312" w:cs="仿宋_GB2312"/>
          <w:sz w:val="30"/>
          <w:lang w:val="en-US" w:eastAsia="zh-CN"/>
        </w:rPr>
        <w:t>云南省西双版纳傣族自治州中级人民法院以被告人易成洪犯贩卖毒品罪，判处有期徒刑十五年，并处没收个人财产人民币3万元。判决发生法律效力后，于2012年11月1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减刑四次减刑二年十个月</w:t>
      </w:r>
      <w:r>
        <w:rPr>
          <w:rFonts w:ascii="仿宋_GB2312" w:hAnsi="仿宋_GB2312" w:eastAsia="仿宋_GB2312" w:cs="仿宋_GB2312"/>
          <w:sz w:val="30"/>
          <w:lang w:val="en-US" w:eastAsia="zh-CN"/>
        </w:rPr>
        <w:t>。现刑期自2012年1月8日起至2024年3月7日止。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成洪在刑罚执行期间，认罪悔罪；认真遵守法律法规及监规，接受教育改造；积极参加思想、文化、职业技术教育；积极参加劳动，努力完成各项劳动任务。2020年5月至2022年3月获记表扬4次，2022年4月至2022年6月累计余分384.4分；该犯系财产性判项未全部履行罪犯（已履行3000元）；期内月均消费233.3元，账户余额624.09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易成洪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遍，男，现年37岁，傣族，云南省景洪市人。云南省西双版纳傣族自治州中级人民法院以被告人岩温遍犯贩卖毒品罪，判处有期徒刑十五年，并处没收个人财产人民币5万元。宣判后，同案犯不服，提出上诉。云南省高级人民法院裁定驳回上诉，维持原判。判决发生法律效力后，于2020年6月3日交付监狱执行刑罚。现刑期自2019年11月9日起至2034年11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遍在刑罚执行期间，认罪悔罪；认真遵守法律法规及监规，接受教育改造；积极参加思想、文化、职业技术教育；能参加劳动，努力完成各项劳动任务。2020年8月至2022年6月获记表扬4次，该犯系财产性判项未履行罪犯；期内月均消费187.16元，账户余额629.86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遍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罪犯彭国庆，男，现年63岁，汉族，湖北省武汉市人。</w:t>
      </w:r>
      <w:r>
        <w:rPr>
          <w:rFonts w:ascii="仿宋_GB2312" w:hAnsi="仿宋_GB2312" w:eastAsia="仿宋_GB2312" w:cs="仿宋_GB2312"/>
          <w:sz w:val="30"/>
          <w:lang w:val="en-US" w:eastAsia="zh-CN"/>
        </w:rPr>
        <w:t>中华人民共和国云南省西双版纳傣族自治州中级人民法院以被告人彭国庆犯贩卖毒品罪，判处无期徒刑，剥夺政治权利终身，并处没收个人全部财产。宣判后，被告人彭国庆不服，提出上诉。中华人民共和国云南省高级人民法院以被告人彭国庆犯贩卖毒品罪，判处有期徒刑十五年，并处没收个人财产人民币5万元。判决发生法律效力后，于2016年3月16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减刑二次减刑一年六个月</w:t>
      </w:r>
      <w:r>
        <w:rPr>
          <w:rFonts w:ascii="仿宋_GB2312" w:hAnsi="仿宋_GB2312" w:eastAsia="仿宋_GB2312" w:cs="仿宋_GB2312"/>
          <w:sz w:val="30"/>
          <w:lang w:val="en-US" w:eastAsia="zh-CN"/>
        </w:rPr>
        <w:t>。现刑期自2013年7月25日起至2027年1月24日止。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国庆在刑罚执行期间，认罪悔罪；认真遵守法律法规及监规，接受教育改造；积极参加思想、文化、职业技术教育；能参加劳动，努力完成各项劳动任务。2020年5月至2022年4月获记表扬4次，财产性判项已履行；2020年5月至2020年8月平均消费超额0.05元，2020年9月超消费8.7元，减刑幅度从严一个月；期内月均消费327.39元，账户余额4998.31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国庆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罪犯优三，男，现年34岁，哈尼族，云南省勐海县人，小学文化，现在云南省西双版纳监狱服刑。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优三犯贩卖毒品罪，判处有期徒刑十五年，并处没收个人财产人民币1万元。判决发生法律效力后，于2018年5月23日交付监狱执行刑罚。执行期间经云南省西双版纳傣族自治州中级人民法院裁定减刑一次减刑八个月。现刑期自2017年9月14日起至2032年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优三在刑罚执行期间，认罪悔罪；认真遵守法律法规及监规，接受教育改造；积极参加思想、文化、职业技术教育；能参加劳动，努力完成各项劳动任务。2020年7月至2022年4月获记表扬4次，财产性判项已履行；期内月均消费173.27元，账户余额2595.26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优三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罪犯李娘宝，男，现年30岁，哈尼族，云南省红河县人。</w:t>
      </w:r>
      <w:r>
        <w:rPr>
          <w:rFonts w:ascii="仿宋_GB2312" w:hAnsi="仿宋_GB2312" w:eastAsia="仿宋_GB2312" w:cs="仿宋_GB2312"/>
          <w:sz w:val="30"/>
          <w:lang w:val="en-US" w:eastAsia="zh-CN"/>
        </w:rPr>
        <w:t>云南省西双版纳傣族自治州中级人民法院以被告人李娘宝犯故意伤害罪，判处有期徒刑十五年，附带民事赔偿107261.44元。宣判后，被告人李娘宝不服，提出上诉。云南省高级人民法院裁定驳回上诉，维持原判。判决发生法律效力后，于2016年10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。现刑期自2014年10月7日起至2028年8月6日止。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娘宝在刑罚执行期间，认罪悔罪；认真遵守法律法规及监规，接受教育改造；积极参加思想、文化、职业技术教育；能参加劳动，努力完成各项劳动任务。2020年8月至2022年5月获记表扬4次，该犯系财产性判项未全部履行罪犯（已履行26000元）；期内月均消费188.02元，账户余额3000.51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娘宝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罪犯杨玉有，男，现年56岁，汉族，黑龙江省林口县人。</w:t>
      </w:r>
      <w:r>
        <w:rPr>
          <w:rFonts w:ascii="仿宋_GB2312" w:hAnsi="仿宋_GB2312" w:eastAsia="仿宋_GB2312" w:cs="仿宋_GB2312"/>
          <w:sz w:val="30"/>
          <w:lang w:val="en-US" w:eastAsia="zh-CN"/>
        </w:rPr>
        <w:t>云南省西双版纳傣族自治州中级人民法院以被告人杨玉有犯故意伤害罪，判处有期徒刑十五年，并处民事赔偿20292.94元。宣判后，被告人杨玉有不服，提出上诉。云南省高级人民法院裁定驳回上诉，维持原判。判决发生法律效力后，于2018年6月12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。现刑期自2016年3月21日起至2030年9月20日止。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玉有在刑罚执行期间，认罪悔罪；认真遵守法律法规及监规，接受教育改造；积极参加思想、文化、职业技术教育；能参加劳动，努力完成各项劳动任务。2020年9月至2022年1月获记表扬3次，该犯系财产性判项未履行罪犯；期内月均消费233.06元，账户余额1785.48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玉有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罪犯钱有清，男，现年48岁，哈尼族，云南省金平县人。</w:t>
      </w:r>
      <w:r>
        <w:rPr>
          <w:rFonts w:ascii="仿宋_GB2312" w:hAnsi="仿宋_GB2312" w:eastAsia="仿宋_GB2312" w:cs="仿宋_GB2312"/>
          <w:sz w:val="30"/>
          <w:lang w:val="en-US" w:eastAsia="zh-CN"/>
        </w:rPr>
        <w:t>云南省西双版纳傣族自治州中级人民法院以被告人钱有清犯故意杀人罪，判处无期徒刑，剥夺政治权利终身。判决发生法律效力后，于2013年1月18日交付监狱执行刑罚。执行期间经云南省高级人民法院裁定减为有期徒刑二十一年零十一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裁定减刑二次减刑一年一个月</w:t>
      </w:r>
      <w:r>
        <w:rPr>
          <w:rFonts w:ascii="仿宋_GB2312" w:hAnsi="仿宋_GB2312" w:eastAsia="仿宋_GB2312" w:cs="仿宋_GB2312"/>
          <w:sz w:val="30"/>
          <w:lang w:val="en-US" w:eastAsia="zh-CN"/>
        </w:rPr>
        <w:t>，剥夺政治权利七年不变。现刑期自2015年12月9日起至2036年10月8日止。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有清在刑罚执行期间，认罪悔罪；认真遵守法律法规及监规，接受教育改造；积极参加思想、文化、职业技术教育；积极参加劳动，努力完成各项劳动任务。2020年2月至2022年5月获记表扬5次，该犯系特定暴力犯；期内月均消费133.74元，账户余额2372.57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钱有清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鑫，男，现年26岁，汉族，湖北省公安县人。云南省西双版纳傣族自治州中级人民法院以被告人周鑫犯故意杀人罪，判处有期徒刑十五年；犯非法拘禁罪，判处有期徒刑六个月，数罪并罚，决定执行有期徒刑十五年。判决发生法律效力后，于2020年6月2日交付监狱执行刑罚。现刑期自2019年3月13日起至2034年3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鑫在刑罚执行期间，认罪悔罪；认真遵守法律法规及监规，接受教育改造；积极参加思想、文化、职业技术教育；能参加劳动，努力完成各项劳动任务。2020年8月至2022年6月获记表扬4次，该犯系特定暴力犯；期内月均消费242.77元，账户余额1548.79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鑫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金灿，男，现年47岁，汉族，云南省景东县人。云南省勐腊县人民法院以被告人郭金灿犯强奸罪，判处有期徒刑五年。判决发生法律效力后，于2019年9月9日交付监狱执行刑罚。现刑期自2018年8月14日起至2023年8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金灿在刑罚执行期间，认罪悔罪；能遵守法律法规及监规，接受教育改造；积极参加思想、文化、职业技术教育；能参加劳动，努力完成各项劳动任务。2019年11月至2022年5月获记表扬5次，该犯系强奸幼女犯罪，考虑社会效果，减刑幅度从严二个月；该犯减刑周期内有违规违纪行为，减刑幅度从严一个月；期内月均消费223.79元，账户余额5043.62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金灿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罪犯李边者，男，现年53岁，哈尼族，云南省勐海县人，文盲，现在云南省西双版纳监狱服刑。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海县人民法院以被告人李边者犯强奸罪，判处有期徒刑九年。判决发生法律效力后，于2017年12月20日交付监狱执行刑罚。执行期间经云南省西双版纳傣族自治州中级人民法院裁定减刑二次减刑一年。现刑期自2017年5月12日起至2025年5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边者在刑罚执行期间，认罪悔罪；认真遵守法律法规及监规，接受教育改造；积极参加思想、文化、职业技术教育；能参加劳动，努力完成各项劳动任务。2020年10月至2022年2月获记表扬3次，该犯系强奸幼女犯罪，考虑社会效果，减刑幅度从严二个月；期内月均消费36.46元，账户余额454.74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边者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维，男，现年27岁，汉族，云南省澜沧县人。云南省澜沧拉祜族自治县人民法院以被告人黄维犯抢劫罪，判处有期徒刑三年零六个月，并处罚金人民币3000元。判决发生法律效力后，于2020年8月13日交付监狱执行刑罚。现刑期自2019年10月21日起至2023年4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维在刑罚执行期间，认罪悔罪；认真遵守法律法规及监规，接受教育改造；积极参加思想、文化、职业技术教育；能参加劳动，努力完成各项劳动任务。2020年10月至2022年4月获记表扬3次，财产性判项已履行；期内月均消费40.34元，账户余额352.67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维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两发，男，现年33岁，汉族，福建省安溪县人。云南省勐腊县人民法院以被告人刘两发犯抢劫罪，判处有期徒刑九年，并处罚金人民币4万元。判决发生法律效力后，于2019年11月12日交付监狱执行刑罚。现刑期自2019年1月16日起至2028年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两发在刑罚执行期间，认罪悔罪；认真遵守法律法规及监规，接受教育改造；积极参加思想、文化、职业技术教育；能参加劳动，努力完成各项劳动任务。2020年1月至2022年6月获记表扬5次，该犯系财产性判项未履行罪犯，累犯；期内月均消费206.75元，账户余额2480.18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两发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吕丰磊，男，现年30岁，汉族，浙江省永康市人。云南省西双版纳傣族自治州中级人民法院以被告人吕丰磊犯抢劫罪，判处有期徒刑十五年，并处罚金人民币10万元、民事赔偿1万元。宣判后，同案犯不服，提出上诉。云南省高级人民法院裁定驳回上诉，维持原判。判决发生法律效力后，于2019年11月6日交付监狱执行刑罚。现刑期自2018年5月5日起至2033年5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吕丰磊在刑罚执行期间，认罪悔罪；认真遵守法律法规及监规，接受教育改造；积极参加思想、文化、职业技术教育；能参加劳动，努力完成各项劳动任务。2020年1月至2022年5月获记表扬5次，该犯系财产性判项未履行罪犯，特定暴力犯，累犯；期内月均消费271.35元，账户余额1821.9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吕丰磊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济雄，男，现年36岁，汉族，福建省厦门市人。云南省景洪市人民法院以被告人吴济雄犯生产、销售伪劣产品（未遂）罪，判处有期徒刑七年，并处罚金人民币10万元。宣判后，被告人吴济雄不服，提出上诉。云南省西双版纳傣族自治州中级人民法院裁定驳回上诉，维持原判。判决发生法律效力后，于2020年6月3日交付监狱执行刑罚。现刑期自2018年3月15日起至2025年3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济雄在刑罚执行期间，认罪悔罪；认真遵守法律法规及监规，接受教育改造；积极参加思想、文化、职业技术教育；能参加劳动，努力完成各项劳动任务。2020年8月至2022年6月获记表扬4次，该犯系财产性判项未履行罪犯；期内月均消费262.5元，账户余额1006.49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吴济雄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乔荣，男，现年24岁，傣族，云南省景谷县人。云南省景洪市人民法院以被告人乔荣犯运送他人偷越国境罪，判处有期徒刑二年零六个月，并处罚金人民币3万元。宣判后，同案犯不服，提出上诉。云南省西双版纳傣族自治州中级人民法院裁定驳回上诉，维持原判。判决发生法律效力后，于2021年4月13日交付监狱执行刑罚。现刑期自2020年8月12日起至2023年1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乔荣在刑罚执行期间，认罪悔罪；认真遵守法律法规及监规，接受教育改造；积极参加思想、文化、职业技术教育；积极参加劳动，努力完成各项劳动任务。2021年6月至2022年5月获记表扬2次，财产性判项已履行；期内月均消费230.16元，账户余额2025.61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乔荣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罪犯岩应龙，男，现年25岁，傣族，云南省勐海县人。</w:t>
      </w:r>
      <w:r>
        <w:rPr>
          <w:rFonts w:ascii="仿宋_GB2312" w:hAnsi="仿宋_GB2312" w:eastAsia="仿宋_GB2312" w:cs="仿宋_GB2312"/>
          <w:sz w:val="30"/>
          <w:lang w:val="en-US" w:eastAsia="zh-CN"/>
        </w:rPr>
        <w:t>中华人民共和国云南省西双版纳傣族自治州中级人民法院以被告人岩应龙犯运输毒品罪，判处有期徒刑八年，并处罚金人民币2万元。宣判后，被告人岩应龙不服，提出上诉。中华人民共和国云南省高级人民法院裁定驳回上诉，维持原判。判决发生法律效力后，于2017年8月11日交付监狱执行刑罚。执行期间经云南省西双版纳傣族自治州中级人民法院</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。现刑期自2015年11月14日起至2023年5月13日止。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龙在刑罚执行期间，认罪悔罪；认真遵守法律法规及监规，接受教育改造；积极参加思想、文化、职业技术教育；能参加劳动，努力完成各项劳动任务。2020年6月至2022年3月获记表扬3次，该犯系财产性判项未履行罪犯；期内月均消费145.71元，账户余额666.38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罪犯邓小明，男，现年29岁，瑶族，云南省江城县人。</w:t>
      </w:r>
      <w:r>
        <w:rPr>
          <w:rFonts w:ascii="仿宋_GB2312" w:hAnsi="仿宋_GB2312" w:eastAsia="仿宋_GB2312" w:cs="仿宋_GB2312"/>
          <w:sz w:val="30"/>
          <w:lang w:val="en-US" w:eastAsia="zh-CN"/>
        </w:rPr>
        <w:t>云南省普洱市中级人民法院以被告人邓小明犯运输毒品罪，判处有期徒刑十五年，并处没收个人财产人民币3万元。判决发生法律效力后，于2016年12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。现刑期自2016年4月25日起至2030年2月24日止。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小明在刑罚执行期间，认罪悔罪；认真遵守法律法规及监规，接受教育改造；积极参加思想、文化、职业技术教育；积极参加劳动，努力完成各项劳动任务。2020年10月至2022年2月获记表扬3次，该犯系财产性判项未履行罪犯；期内月均消费169.45元，账户余额2716.13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小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罪犯张忠付，男，现年38岁，汉族，贵州省纳雍县人。</w:t>
      </w:r>
      <w:r>
        <w:rPr>
          <w:rFonts w:ascii="仿宋_GB2312" w:hAnsi="仿宋_GB2312" w:eastAsia="仿宋_GB2312" w:cs="仿宋_GB2312"/>
          <w:sz w:val="30"/>
          <w:lang w:val="en-US" w:eastAsia="zh-CN"/>
        </w:rPr>
        <w:t>云南省西双版纳傣族自治州中级人民法院以被告人张忠付犯运输毒品罪，判处有期徒刑十五年，并处没收个人财产人民币3万元。判决发生法律效力后，于2013年2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减刑四次减刑三年二个月</w:t>
      </w:r>
      <w:r>
        <w:rPr>
          <w:rFonts w:ascii="仿宋_GB2312" w:hAnsi="仿宋_GB2312" w:eastAsia="仿宋_GB2312" w:cs="仿宋_GB2312"/>
          <w:sz w:val="30"/>
          <w:lang w:val="en-US" w:eastAsia="zh-CN"/>
        </w:rPr>
        <w:t>。现刑期自2011年12月22日起至2023年10月21日止。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忠付在刑罚执行期间，认罪悔罪；认真遵守法律法规及监规，接受教育改造；积极参加思想、文化、职业技术教育；能参加劳动，努力完成各项劳动任务。2020年10月至2022年2月获记表扬3次，2022年3月至2022年6月累计余分463.4分；该犯系财产性判项未履行罪犯；期内月均消费264.61元，账户余额2452.69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忠付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罪犯阿力次呷，男，现年36岁，彝族，四川省普格县人。</w:t>
      </w:r>
      <w:r>
        <w:rPr>
          <w:rFonts w:ascii="仿宋_GB2312" w:hAnsi="仿宋_GB2312" w:eastAsia="仿宋_GB2312" w:cs="仿宋_GB2312"/>
          <w:sz w:val="30"/>
          <w:lang w:val="en-US" w:eastAsia="zh-CN"/>
        </w:rPr>
        <w:t>中华人民共和国云南省西双版纳傣族自治州中级人民法院以被告人阿力次呷犯运输毒品罪，判处有期徒刑十五年，并处罚金人民币3万元。判决发生法律效力后，于2012年11月6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裁定减刑四次减刑三年二个月</w:t>
      </w:r>
      <w:r>
        <w:rPr>
          <w:rFonts w:ascii="仿宋_GB2312" w:hAnsi="仿宋_GB2312" w:eastAsia="仿宋_GB2312" w:cs="仿宋_GB2312"/>
          <w:sz w:val="30"/>
          <w:lang w:val="en-US" w:eastAsia="zh-CN"/>
        </w:rPr>
        <w:t>。现刑期自2011年11月5日起至2023年9月4日止。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力次呷在刑罚执行期间，认罪悔罪；认真遵守法律法规及监规，接受教育改造；积极参加思想、文化、职业技术教育；能参加劳动，努力完成各项劳动任务。2020年5月至2022年2月获记表扬4次，2022年3月至2022年6月累计余分420.7分；该犯系财产性判项未全部履行罪犯（已履行1000元）；期内月均消费211.27元，账户余额2119.07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力次呷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瑞海，男，现年47岁，汉族，广西平果县人。云南省西双版纳傣族自治州中级人民法院以被告人朱瑞海犯运输毒品罪，判处有期徒刑十五年，并处没收个人财产人民币4万元。判决发生法律效力后，于2020年4月9日交付监狱执行刑罚。现刑期自2019年7月10日起至2034年7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瑞海在刑罚执行期间，认罪悔罪；认真遵守法律法规及监规，接受教育改造；积极参加思想、文化、职业技术教育；积极参加劳动，努力完成各项劳动任务。2020年6月至2022年4月获记表扬4次，该犯系财产性判项未履行罪犯；期内月均消费92.97元，账户余额644.52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朱瑞海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罪犯邹学贵，男，现年26岁，黎族，云南省永善县人。</w:t>
      </w:r>
      <w:r>
        <w:rPr>
          <w:rFonts w:ascii="仿宋_GB2312" w:hAnsi="仿宋_GB2312" w:eastAsia="仿宋_GB2312" w:cs="仿宋_GB2312"/>
          <w:sz w:val="30"/>
          <w:lang w:val="en-US" w:eastAsia="zh-CN"/>
        </w:rPr>
        <w:t>云南省西双版纳傣族自治州中级人民法院以被告人邹学贵犯运输毒品罪，判处有期徒刑十五年，并处没收个人财产人民币5万元。判决发生法律效力后，于2014年8月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减刑三次减刑二年三个月</w:t>
      </w:r>
      <w:r>
        <w:rPr>
          <w:rFonts w:ascii="仿宋_GB2312" w:hAnsi="仿宋_GB2312" w:eastAsia="仿宋_GB2312" w:cs="仿宋_GB2312"/>
          <w:sz w:val="30"/>
          <w:lang w:val="en-US" w:eastAsia="zh-CN"/>
        </w:rPr>
        <w:t>。现刑期自2013年12月29日起至2026年9月28日止。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学贵在刑罚执行期间，认罪悔罪；认真遵守法律法规及监规，接受教育改造；积极参加思想、文化、职业技术教育；积极参加劳动，努力完成各项劳动任务。2020年3月至2022年5月获记表扬5次，该犯系财产性判项未履行罪犯；期内月均消费201.03元，账户余额3100.55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邹学贵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陈，男，现年44岁，汉族，云南省昆明市人。云南省西双版纳傣族自治州中级人民法院以被告人张陈犯运输毒品罪，判处有期徒刑十五年，并处罚金人民币6万元。判决发生法律效力后，于2017年6月13日交付监狱执行刑罚。执行期间经云南省西双版纳傣族自治州中级人民法院裁定减刑一次减刑六个月。现刑期自2016年12月15日起至2031年6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陈在刑罚执行期间，认罪悔罪；认真遵守法律法规及监规，接受教育改造；积极参加思想、文化、职业技术教育；能参加劳动，努力完成各项劳动任务。2020年5月至2022年5月获记表扬3次，该犯系财产性判项未履行罪犯；期内月均消费169.63元，账户余额379.74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陈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罪犯岩依赛，男，现年49岁，傣族，云南省勐海县人。</w:t>
      </w:r>
      <w:r>
        <w:rPr>
          <w:rFonts w:ascii="仿宋_GB2312" w:hAnsi="仿宋_GB2312" w:eastAsia="仿宋_GB2312" w:cs="仿宋_GB2312"/>
          <w:sz w:val="30"/>
          <w:lang w:val="en-US" w:eastAsia="zh-CN"/>
        </w:rPr>
        <w:t>云南省西双版纳傣族自治州中级人民法院以被告人岩依赛犯运输毒品罪，判处有期徒刑十五年，并处没收个人财产人民币5万元。宣判后，同案犯不服，提出上诉。云南省高级人民法院维持对该犯的原判。判决发生法律效力后，于2017年11月8日交付监狱执行刑罚。执行期间经云南省西双版纳傣族自治州中级人民法院</w:t>
      </w:r>
      <w:r>
        <w:rPr>
          <w:rFonts w:hint="eastAsia" w:ascii="仿宋_GB2312" w:hAnsi="仿宋_GB2312" w:eastAsia="仿宋_GB2312" w:cs="仿宋_GB2312"/>
          <w:sz w:val="30"/>
          <w:lang w:val="en-US" w:eastAsia="zh-CN"/>
        </w:rPr>
        <w:t>裁定减刑一次减刑六个月</w:t>
      </w:r>
      <w:r>
        <w:rPr>
          <w:rFonts w:ascii="仿宋_GB2312" w:hAnsi="仿宋_GB2312" w:eastAsia="仿宋_GB2312" w:cs="仿宋_GB2312"/>
          <w:sz w:val="30"/>
          <w:lang w:val="en-US" w:eastAsia="zh-CN"/>
        </w:rPr>
        <w:t>。现刑期自2015年8月29日起至2030年2月28日止。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赛在刑罚执行期间，认罪悔罪；认真遵守法律法规及监规，接受教育改造；积极参加思想、文化、职业技术教育；能参加劳动，努力完成各项劳动任务。2020年4月至2022年3月获记表扬3次，该犯系财产性判项未全部履行罪犯（已履行1800元）；期内月均消费51.53元，账户余额539.08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赛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赫应平，男，现年42岁，汉族，陕西省宝鸡市人。云南省西双版纳傣族自治州中级人民法院以被告人赫应平犯运输毒品罪，判处有期徒刑十五年，并处没收个人财产人民币10万元。判决发生法律效力后，于2018年7月10日交付监狱执行刑罚。执行期间经云南省西双版纳傣族自治州中级人民法院裁定减刑一次减刑六个月。现刑期自2017年12月11日起至2032年6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赫应平在刑罚执行期间，认罪悔罪；认真遵守法律法规及监规，接受教育改造；积极参加思想、文化、职业技术教育；能参加劳动，努力完成各项劳动任务。2020年10月至2022年2月获记表扬3次，该犯系财产性判项未履行罪犯；期内月均消费77.31元，账户余额553.91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赫应平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罪犯岩罕拉，男，现年41岁，傣族，云南省景洪市人。</w:t>
      </w:r>
      <w:r>
        <w:rPr>
          <w:rFonts w:ascii="仿宋_GB2312" w:hAnsi="仿宋_GB2312" w:eastAsia="仿宋_GB2312" w:cs="仿宋_GB2312"/>
          <w:sz w:val="30"/>
          <w:lang w:val="en-US" w:eastAsia="zh-CN"/>
        </w:rPr>
        <w:t>云南省西双版纳傣族自治州中级人民法院以被告人岩罕拉犯运输毒品罪，判处有期徒刑十五年，并处没收个人财产人民币10万元。宣判后，被告人岩罕拉不服，提出上诉。云南省高级人民法院裁定驳回上诉，维持原判。判决发生法律效力后，于2013年2月7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裁定减刑四次减刑二年五个月</w:t>
      </w:r>
      <w:r>
        <w:rPr>
          <w:rFonts w:ascii="仿宋_GB2312" w:hAnsi="仿宋_GB2312" w:eastAsia="仿宋_GB2312" w:cs="仿宋_GB2312"/>
          <w:sz w:val="30"/>
          <w:lang w:val="en-US" w:eastAsia="zh-CN"/>
        </w:rPr>
        <w:t>。现刑期自2011年2月27日起至2023年9月26日止。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拉在刑罚执行期间，认罪悔罪；认真遵守法律法规及监规，接受教育改造；积极参加思想、文化、职业技术教育；能参加劳动，努力完成各项劳动任务。2020年6月至2022年3月获记表扬4次，2022年4月至2022年6月累计余分324.8分；该犯系财产性判项未履行罪犯；期内月均消费136.02元，账户余额1155.27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拉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罪犯杨永昌，男，现年40岁，汉族，云南省勐腊县人。</w:t>
      </w:r>
      <w:r>
        <w:rPr>
          <w:rFonts w:ascii="仿宋_GB2312" w:hAnsi="仿宋_GB2312" w:eastAsia="仿宋_GB2312" w:cs="仿宋_GB2312"/>
          <w:sz w:val="30"/>
          <w:lang w:val="en-US" w:eastAsia="zh-CN"/>
        </w:rPr>
        <w:t>云南省西双版纳傣族自治州中级人民法院以被告人杨永昌犯运输毒品罪，判处有期徒刑十五年，并处没收财产人民币3万元。判决发生法律效力后，于2012年10月8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裁定减刑四次减刑二年十一个月</w:t>
      </w:r>
      <w:r>
        <w:rPr>
          <w:rFonts w:ascii="仿宋_GB2312" w:hAnsi="仿宋_GB2312" w:eastAsia="仿宋_GB2312" w:cs="仿宋_GB2312"/>
          <w:sz w:val="30"/>
          <w:lang w:val="en-US" w:eastAsia="zh-CN"/>
        </w:rPr>
        <w:t>。现刑期自2011年10月25日起至2023年11月24日止。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永昌在刑罚执行期间，认罪悔罪；认真遵守法律法规及监规，接受教育改造；积极参加思想、文化、职业技术教育；积极参加劳动，努力完成各项劳动任务。2020年6月至2022年3月获记表扬4次，2022年4月至2022年6月累计余分372.9分；该犯系财产性判项未全部履行罪犯（已履行1000元）；期内月均消费246.18元，账户余额1363.3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永昌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罪犯陆少明，男，现年49岁，瑶族，云南省勐腊县人。</w:t>
      </w:r>
      <w:r>
        <w:rPr>
          <w:rFonts w:ascii="仿宋_GB2312" w:hAnsi="仿宋_GB2312" w:eastAsia="仿宋_GB2312" w:cs="仿宋_GB2312"/>
          <w:sz w:val="30"/>
          <w:lang w:val="en-US" w:eastAsia="zh-CN"/>
        </w:rPr>
        <w:t>云南省江城哈尼族彝族自治县人民法院以被告人陆少明犯运输毒品罪，判处有期徒刑十五年，并处没收财产人民币1万元。判决发生法律效力后，于2016年11月11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裁定减刑二次减刑一年四个月</w:t>
      </w:r>
      <w:r>
        <w:rPr>
          <w:rFonts w:ascii="仿宋_GB2312" w:hAnsi="仿宋_GB2312" w:eastAsia="仿宋_GB2312" w:cs="仿宋_GB2312"/>
          <w:sz w:val="30"/>
          <w:lang w:val="en-US" w:eastAsia="zh-CN"/>
        </w:rPr>
        <w:t>。现刑期自2016年4月14日起至2029年12月13日止。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陆少明在刑罚执行期间，认罪悔罪；认真遵守法律法规及监规，接受教育改造；积极参加思想、文化、职业技术教育；能参加劳动，努力完成各项劳动任务。2020年6月至2022年4月获记表扬3次，财产性判项已履行；期内月均消费116.08元，账户余额1258.84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陆少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罪犯张小军，男，现年34岁，哈尼族，云南省澜沧县人。</w:t>
      </w:r>
      <w:r>
        <w:rPr>
          <w:rFonts w:ascii="仿宋_GB2312" w:hAnsi="仿宋_GB2312" w:eastAsia="仿宋_GB2312" w:cs="仿宋_GB2312"/>
          <w:sz w:val="30"/>
          <w:lang w:val="en-US" w:eastAsia="zh-CN"/>
        </w:rPr>
        <w:t>云南省西双版纳傣族自治州中级人民法院以被告人张小军犯运输毒品罪，判处无期徒刑，剥夺政治权利终身，并处没收个人全部财产。宣判后，同案犯不服，提出上诉。云南省高级人民法院裁定驳回上诉，维持原判。判决发生法律效力后，于2013年5月3日交付监狱执行刑罚。执行期间经云南省高级人民法院裁定减为有期徒刑十九年零六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裁定减刑二次减刑一年三个月，</w:t>
      </w:r>
      <w:r>
        <w:rPr>
          <w:rFonts w:ascii="仿宋_GB2312" w:hAnsi="仿宋_GB2312" w:eastAsia="仿宋_GB2312" w:cs="仿宋_GB2312"/>
          <w:sz w:val="30"/>
          <w:lang w:val="en-US" w:eastAsia="zh-CN"/>
        </w:rPr>
        <w:t>剥夺政治权利七年不变。现刑期自2015年11月4日起至2034年2月3日止。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小军在刑罚执行期间，认罪悔罪；认真遵守法律法规及监规，接受教育改造；积极参加思想、文化、职业技术教育；积极参加劳动，努力完成各项劳动任务。2020年3月至2022年5月获记表扬5次，该犯系财产性判项未履行罪犯；期内月均消费120.27元，账户余额1959.38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小军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罪犯李位海，男，现年44岁，汉族，云南省禄劝县人。</w:t>
      </w:r>
      <w:r>
        <w:rPr>
          <w:rFonts w:ascii="仿宋_GB2312" w:hAnsi="仿宋_GB2312" w:eastAsia="仿宋_GB2312" w:cs="仿宋_GB2312"/>
          <w:sz w:val="30"/>
          <w:lang w:val="en-US" w:eastAsia="zh-CN"/>
        </w:rPr>
        <w:t>中华人民共和国云南省西双版纳傣族自治州中级人民法院以被告人李位海犯运输毒品罪，判处无期徒刑，剥夺政治权利终身，并处没收个人全部财产。宣判后，被告人李位海不服，提出上诉。云南省高级人民法院以被告人李位海犯运输毒品罪，判处无期徒刑，剥夺政治权利终身，并处没收个人全部财产。判决发生法律效力后，于2013年7月18日交付监狱执行刑罚。执行期间经云南省高级人民法院裁定减为有期徒刑十九年零七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裁定减刑二次减刑一年三个月</w:t>
      </w:r>
      <w:r>
        <w:rPr>
          <w:rFonts w:ascii="仿宋_GB2312" w:hAnsi="仿宋_GB2312" w:eastAsia="仿宋_GB2312" w:cs="仿宋_GB2312"/>
          <w:sz w:val="30"/>
          <w:lang w:val="en-US" w:eastAsia="zh-CN"/>
        </w:rPr>
        <w:t>，剥夺政治权利七年不变。现刑期自2015年12月9日起至2034年4月8日止。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位海在刑罚执行期间，认罪悔罪；认真遵守法律法规及监规，接受教育改造；积极参加思想、文化、职业技术教育；积极参加劳动，努力完成各项劳动任务。2019年11月至2022年6月获记表扬6次，该犯系财产性判项未全部履行罪犯（已履行1000元）；期内月均消费278.58元，账户余额3778.26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位海予以减去有期徒刑八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罪犯陈勒牛，男，现年39岁，哈尼族，云南省红河县人。</w:t>
      </w:r>
      <w:r>
        <w:rPr>
          <w:rFonts w:ascii="仿宋_GB2312" w:hAnsi="仿宋_GB2312" w:eastAsia="仿宋_GB2312" w:cs="仿宋_GB2312"/>
          <w:sz w:val="30"/>
          <w:lang w:val="en-US" w:eastAsia="zh-CN"/>
        </w:rPr>
        <w:t>云南省西双版纳傣族自治州中级人民法院以被告人陈勒牛犯运输毒品罪，判处无期徒刑，剥夺政治权利终身，并处没收个人全部财产。判决发生法律效力后，于2013年7月9日交付监狱执行刑罚。执行期间经云南省高级人民法院裁定减为有期徒刑二十一年零十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裁定减刑二次减刑一年二个月</w:t>
      </w:r>
      <w:r>
        <w:rPr>
          <w:rFonts w:ascii="仿宋_GB2312" w:hAnsi="仿宋_GB2312" w:eastAsia="仿宋_GB2312" w:cs="仿宋_GB2312"/>
          <w:sz w:val="30"/>
          <w:lang w:val="en-US" w:eastAsia="zh-CN"/>
        </w:rPr>
        <w:t>，剥夺政治权利七年不变。现刑期自2015年12月9日起至2036年8月8日止。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勒牛在刑罚执行期间，认罪悔罪；认真遵守法律法规及监规，接受教育改造；积极参加思想、文化、职业技术教育；能参加劳动，努力完成各项劳动任务。2019年12月至2022年3月获记表扬5次，该犯财产性判项未履行罪犯；期内月均消费193.38元，账户余额2024.5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勒牛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华东平，男，现年33岁，汉族，云南省绥江县人。云南省西双版纳傣族自治州中级人民法院以被告人华东平犯运输毒品罪，判处有期徒刑十五年，并处没收财产人民币5万元。判决发生法律效力后，于2018年7月10日交付监狱执行刑罚。执行期间经云南省西双版纳傣族自治州中级人民法院裁定减刑一次减刑六个月。现刑期自2017年10月20日起至2032年4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罪犯华东平在刑罚执行期间，认罪悔罪；认真遵守法律法规及监规，接受教育改造；积极参加思想、文化、职业技术教育</w:t>
      </w:r>
      <w:r>
        <w:rPr>
          <w:rFonts w:ascii="仿宋_GB2312" w:hAnsi="仿宋_GB2312" w:eastAsia="仿宋_GB2312" w:cs="仿宋_GB2312"/>
          <w:sz w:val="30"/>
          <w:lang w:val="en-US" w:eastAsia="zh-CN"/>
        </w:rPr>
        <w:t>；积极参加劳动，努力完成各项劳动任务。2020年10月至2022年3月获记表扬3次，该犯系财产性判项未履行罪犯；期内月均消费157.31元，账户余额547.69元。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华东平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罪犯岩坎甩，男，现年32岁，布朗族，云南省勐海县人。</w:t>
      </w:r>
      <w:r>
        <w:rPr>
          <w:rFonts w:ascii="仿宋_GB2312" w:hAnsi="仿宋_GB2312" w:eastAsia="仿宋_GB2312" w:cs="仿宋_GB2312"/>
          <w:sz w:val="30"/>
          <w:lang w:val="en-US" w:eastAsia="zh-CN"/>
        </w:rPr>
        <w:t>云南省勐海县人民法院以被告人岩坎甩犯走私毒品罪，判处有期徒刑八年，并处罚金人民币1万元。判决发生法律效力后，于2017年1月4日交付监狱执行刑罚。执行期间经云南省西双版纳傣族自治州中级人民法院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裁定减刑二次减刑一年二个月</w:t>
      </w:r>
      <w:r>
        <w:rPr>
          <w:rFonts w:ascii="仿宋_GB2312" w:hAnsi="仿宋_GB2312" w:eastAsia="仿宋_GB2312" w:cs="仿宋_GB2312"/>
          <w:sz w:val="30"/>
          <w:lang w:val="en-US" w:eastAsia="zh-CN"/>
        </w:rPr>
        <w:t>。现刑期自2016年7月4日起至2023年5月3日止。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甩在刑罚执行期间，认罪悔罪；认真遵守法律法规及监规，接受教育改造；积极参加思想、文化、职业技术教育；能参加劳动，努力完成各项劳动任务。2020年9月至2022年6月获记表扬4次，该犯系财产性判项未履行罪犯；期内月均消费218.15元，账户余额1650.2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甩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罪犯背笔，男，现年26岁，哈尼族，云南省勐海县人。</w:t>
      </w:r>
      <w:r>
        <w:rPr>
          <w:rFonts w:ascii="仿宋_GB2312" w:hAnsi="仿宋_GB2312" w:eastAsia="仿宋_GB2312" w:cs="仿宋_GB2312"/>
          <w:sz w:val="30"/>
          <w:lang w:val="en-US" w:eastAsia="zh-CN"/>
        </w:rPr>
        <w:t>中华人民共和国云南省西双版纳傣族自治州中级人民法院以被告人背笔犯走私、运输毒品罪，判处有期徒刑十二年，并处罚金人民币3万元。宣判后，被告人背笔不服，提出上诉。中华人民共和国云南省高级人民法院裁定驳回上诉，维持原判。判决发生法律效力后，于2016年3月16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。现刑期自2013年2月23日起至2023年11月22日止。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背笔在刑罚执行期间，认罪悔罪；认真遵守法律法规及监规，接受教育改造；积极参加思想、文化、职业技术教育；积极参加劳动，努力完成各项劳动任务。2020年6月至2022年2月获记表扬4次，2022年3月至2022年6月累计余分537.6分；该犯系财产性判项未履行罪犯；期内月均消费279.74元，账户余额4700.25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背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小发，男，现年24岁，拉祜族，云南省勐海县人。云南省西双版纳傣族自治州中级人民法院以被告人李小发犯走私、运输毒品罪，判处有期徒刑十五年，并处没收个人财产人民币7万元。判决发生法律效力后，于2018年6月12日交付监狱执行刑罚。执行期间经云南省西双版纳傣族自治州中级人民法院裁定减刑一次减刑六个月。现刑期自2017年10月7日起至2032年4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小发在刑罚执行期间，认罪悔罪；认真遵守法律法规及监规，接受教育改造；积极参加思想、文化、职业技术教育；能参加劳动，努力完成各项劳动任务。2020年8月至2022年5月获记表扬4次，该犯系财产性判项未履行罪犯；期内月均消费237.63元，账户余额1887.3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小发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金国华，男，现年51岁，汉族，云南省勐腊县人。云南省勐海县人民法院以被告人金国华犯组织卖淫罪，判处有期徒刑四年，并处罚金人民币3万元。判决发生法律效力后，于2020年10月7日交付监狱执行刑罚。现刑期自2019年9月12日起至2023年9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金国华在刑罚执行期间，认罪悔罪；认真遵守法律法规及监规，接受教育改造；积极参加思想、文化、职业技术教育；能参加劳动，努力完成各项劳动任务。2020年12月至2022年6月获记表扬3次，财产性判项已履行；期内月均消费202.89元，账户余额3932.75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金国华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智强，男，现年40岁，汉族，四川省遂宁市人。云南省景洪市人民法院以被告人孔智强犯组织卖淫罪，判处有期徒刑五年，并处罚金人民币5000元。判决发生法律效力后，于2020年5月16日交付监狱执行刑罚。现刑期自2019年3月18日起至2024年3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智强在刑罚执行期间，认罪悔罪；认真遵守法律法规及监规，接受教育改造；积极参加思想、文化、职业技术教育；能参加劳动，努力完成各项劳动任务。2020年7月至2022年6月获记表扬4次，财产性判项已履行；期内月均消费223.55元，账户余额1493.13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智强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建华，男，现年45岁，彝族，云南省勐海县人。云南省景洪市人民法院以被告人李建华犯诈骗罪，判处有期徒刑七年零七个月，并处罚金人民币5万元；追缴犯罪所得人民币412000元。宣判后，被告人李建华不服，提出上诉。云南省西双版纳傣族自治州中级人民法院裁定驳回上诉，维持原判。判决发生法律效力后，于2020年4月9日交付监狱执行刑罚。现刑期自2017年12月31日起至2025年7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建华在刑罚执行期间，认罪悔罪；认真遵守法律法规及监规，接受教育改造；积极参加思想、文化、职业技术教育；能参加劳动，努力完成各项劳动任务。2020年6月至2022年5月获记表扬4次，该犯系财产性判项未履行罪犯；期内月均消费185.66元，账户余额1127.61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建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旭东，男，现年25岁，哈尼族，云南省景洪市人。云南省西双版纳傣族自治州中级人民法院以被告人杨旭东犯故意伤害罪，判处有期徒刑五年。宣判后，被告人杨旭东不服，提出上诉。云南省高级人民法院裁定驳回上诉，维持原判。判决发生法律效力后，于2019年6月18日交付监狱执行刑罚。现刑期自2018年5月10日起至2023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旭东在刑罚执行期间，认罪悔罪；认真遵守法律法规及监规，接受教育改造；积极参加思想、文化、职业技术教育；能参加劳动，努力完成各项劳动任务。2019年9月至2022年1月获记表扬5次，期内月均消费262.79元，账户余额7889.71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旭东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2022年9月2日</w:t>
      </w:r>
    </w:p>
    <w:p>
      <w:pPr>
        <w:widowControl/>
        <w:shd w:val="clear" w:color="auto" w:fill="FFFFFF" w:themeFill="background1"/>
        <w:spacing w:line="634" w:lineRule="atLeast"/>
        <w:jc w:val="right"/>
        <w:rPr>
          <w:rFonts w:hint="eastAsia" w:ascii="仿宋_GB2312" w:hAnsi="仿宋_GB2312" w:eastAsia="仿宋_GB2312" w:cs="仿宋_GB2312"/>
        </w:rPr>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章，男，现年35岁，傣族，云南省勐海县人。云南省西双版纳傣族自治州中级人民法院以被告人岩章犯运输毒品罪，判处有期徒刑十五年，并处没收个人财产人民币6万元。判决发生法律效力后，于2019年9月5日交付监狱执行刑罚。现刑期自2018年11月19日起至2033年11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章在刑罚执行期间，认罪悔罪；认真遵守法律法规及监规，接受教育改造；积极参加思想、文化、职业技术教育；积极参加劳动，努力完成各项劳动任务。2020年7月至2022年5月获记表扬4次，该犯系财产性判项</w:t>
      </w:r>
      <w:r>
        <w:rPr>
          <w:rFonts w:ascii="仿宋_GB2312" w:hAnsi="仿宋_GB2312" w:eastAsia="仿宋_GB2312" w:cs="仿宋_GB2312"/>
          <w:sz w:val="30"/>
          <w:lang w:val="en-US" w:eastAsia="zh-CN"/>
        </w:rPr>
        <w:t>未履行罪犯；期内月均消费224.42元，账户余额1131.51元。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章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明文，男，现年40岁，瑶族，云南省江城县人。云南省江城哈尼族彝族自治县人民法院以被告人张明文犯运输毒品罪，判处有期徒刑九年，并处罚金人民币1万元。判决发生法律效力后，于2020年9月2日交付监狱执行刑罚。现刑期自2019年8月17日起至2028年8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明文在刑罚执行期间，认罪悔罪；认真遵守法律法规及监规，接受教育改造；积极参加思想、文化、职业技术教育；积极参加劳动，努力完成各项劳动任务。2020年11月至2022年5月获记表扬3次，财产性判项已履行；期内月均消费43.02元，账户余额535.93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明文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罪犯李改生，男，现年26岁，汉族，云南省孟连县人。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李改生犯运输毒品罪，判处有期徒刑二年零六个月，并处罚金人民币5000元。判决发生法律效力后，于2021年6月7日交付监狱执行刑罚。现刑期自2020年8月23日起至2023年2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改生在刑罚执行期间，认罪悔罪；认真遵守法律法规及监规，接受教育改造；积极参加思想、文化、职业技术教育；积极参加劳动，努力完成各项劳动任务。2021年8月至2022年2月获记表扬1次，财产性判项已履行；期内月均消费187.83元，账户余额1132.04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改生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罪犯杨岸清，男，现年40岁，哈尼族，云南省宁洱县人。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杨岸清犯运输毒品罪，判处无期徒刑，剥夺政治权利终身，并处没收个人全部财产。宣判后，被告人杨岸清不服，提出上诉。云南省高级人民法院驳回上诉，维持对该犯的判决。判决发生法律效力后，于2013年8月14日交付监狱执行刑罚。执行期间经云南省高级人民法院裁定减为有期徒刑二十二年，剥夺政治权利改为十年；</w:t>
      </w:r>
      <w:r>
        <w:rPr>
          <w:rFonts w:hint="eastAsia" w:ascii="仿宋_GB2312" w:hAnsi="仿宋_GB2312" w:eastAsia="仿宋_GB2312" w:cs="仿宋_GB2312"/>
          <w:sz w:val="30"/>
          <w:lang w:val="en-US" w:eastAsia="zh-CN"/>
        </w:rPr>
        <w:t>后续减刑二次减刑一年三个月，剥夺政治权利七年不变</w:t>
      </w:r>
      <w:r>
        <w:rPr>
          <w:rFonts w:ascii="仿宋_GB2312" w:hAnsi="仿宋_GB2312" w:eastAsia="仿宋_GB2312" w:cs="仿宋_GB2312"/>
          <w:sz w:val="30"/>
          <w:lang w:val="en-US" w:eastAsia="zh-CN"/>
        </w:rPr>
        <w:t>。现刑期自2015年12月9日起至2036年9月8日止。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该犯在刑罚执行期间，认罪悔罪；认真遵守法律法规及监规，接受教育改造；积极参加思想、文化、职业技术教育；积极参加劳动，努力完成各项劳动任务。2019年12月至2022年3月获记表扬5次，该犯系财产性判项</w:t>
      </w:r>
      <w:r>
        <w:rPr>
          <w:rFonts w:ascii="仿宋_GB2312" w:hAnsi="仿宋_GB2312" w:eastAsia="仿宋_GB2312" w:cs="仿宋_GB2312"/>
          <w:sz w:val="30"/>
          <w:lang w:val="en-US" w:eastAsia="zh-CN"/>
        </w:rPr>
        <w:t>未履行罪犯；期内月均消费100.45元，账户余额3517.53元。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岸清予以减去有期徒刑七个月，剥夺政治权利终身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罪犯何迟伟，男，现年37岁，哈尼族，云南省勐海县人。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何迟伟犯运输毒品罪，判处无期徒刑，剥夺政治权利终身，并处没收个人全部财产。判决发生法律效力后，于2013年2月17日交付监狱执行刑罚。执行期间经云南省高级人民法院裁定减为有期徒刑二十一年零十一个月，剥夺政治权利改为七年；</w:t>
      </w:r>
      <w:r>
        <w:rPr>
          <w:rFonts w:hint="eastAsia" w:ascii="仿宋_GB2312" w:hAnsi="仿宋_GB2312" w:eastAsia="仿宋_GB2312" w:cs="仿宋_GB2312"/>
          <w:sz w:val="30"/>
          <w:lang w:val="en-US" w:eastAsia="zh-CN"/>
        </w:rPr>
        <w:t>后续</w:t>
      </w:r>
      <w:r>
        <w:rPr>
          <w:rFonts w:ascii="仿宋_GB2312" w:hAnsi="仿宋_GB2312" w:eastAsia="仿宋_GB2312" w:cs="仿宋_GB2312"/>
          <w:sz w:val="30"/>
          <w:lang w:val="en-US" w:eastAsia="zh-CN"/>
        </w:rPr>
        <w:t>裁定减</w:t>
      </w:r>
      <w:r>
        <w:rPr>
          <w:rFonts w:hint="eastAsia" w:ascii="仿宋_GB2312" w:hAnsi="仿宋_GB2312" w:eastAsia="仿宋_GB2312" w:cs="仿宋_GB2312"/>
          <w:sz w:val="30"/>
          <w:lang w:val="en-US" w:eastAsia="zh-CN"/>
        </w:rPr>
        <w:t>刑二次减刑一年</w:t>
      </w:r>
      <w:r>
        <w:rPr>
          <w:rFonts w:ascii="仿宋_GB2312" w:hAnsi="仿宋_GB2312" w:eastAsia="仿宋_GB2312" w:cs="仿宋_GB2312"/>
          <w:sz w:val="30"/>
          <w:lang w:val="en-US" w:eastAsia="zh-CN"/>
        </w:rPr>
        <w:t>剥夺政治权利七年不变。现刑期自2015年7月10日起至2036年6月9日止。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迟伟在刑罚执行期间，认罪悔罪；认真遵守法律法规及监规，接受教育改造；积极参加思想、文化、职业技术教育；积极参加劳动，努力完成各项劳动任务。2019年12月至2022年2月获记表扬5次，该犯系累犯，财产性判项</w:t>
      </w:r>
      <w:r>
        <w:rPr>
          <w:rFonts w:ascii="仿宋_GB2312" w:hAnsi="仿宋_GB2312" w:eastAsia="仿宋_GB2312" w:cs="仿宋_GB2312"/>
          <w:sz w:val="30"/>
          <w:lang w:val="en-US" w:eastAsia="zh-CN"/>
        </w:rPr>
        <w:t>未履行罪犯；期内月均消费238.76元，账户余额5218.4元。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迟伟予以减去有期徒刑五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罪犯张松，男，现年33岁，哈尼族，云南省澜沧县人。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张松犯运输毒品罪，判处无期徒刑，剥夺政治权利终身，并处没收个人全部财产。宣判后，同案犯不服，提出上诉。云南省高级人民法院驳回上诉，维持原判。判决发生法律效力后，于2013年5月3日交付监狱执行刑罚。执行期间经云南省高级人民法院裁定减为有期徒刑二十年，剥夺政治权利改为十年；</w:t>
      </w:r>
      <w:r>
        <w:rPr>
          <w:rFonts w:hint="eastAsia" w:ascii="仿宋_GB2312" w:hAnsi="仿宋_GB2312" w:eastAsia="仿宋_GB2312" w:cs="仿宋_GB2312"/>
          <w:sz w:val="30"/>
          <w:lang w:val="en-US" w:eastAsia="zh-CN"/>
        </w:rPr>
        <w:t>后续</w:t>
      </w:r>
      <w:r>
        <w:rPr>
          <w:rFonts w:ascii="仿宋_GB2312" w:hAnsi="仿宋_GB2312" w:eastAsia="仿宋_GB2312" w:cs="仿宋_GB2312"/>
          <w:sz w:val="30"/>
          <w:lang w:val="en-US" w:eastAsia="zh-CN"/>
        </w:rPr>
        <w:t>裁定减</w:t>
      </w:r>
      <w:r>
        <w:rPr>
          <w:rFonts w:hint="eastAsia" w:ascii="仿宋_GB2312" w:hAnsi="仿宋_GB2312" w:eastAsia="仿宋_GB2312" w:cs="仿宋_GB2312"/>
          <w:sz w:val="30"/>
          <w:lang w:val="en-US" w:eastAsia="zh-CN"/>
        </w:rPr>
        <w:t>刑二次减刑一年三个月，剥夺政治权利七年不变</w:t>
      </w:r>
      <w:r>
        <w:rPr>
          <w:rFonts w:ascii="仿宋_GB2312" w:hAnsi="仿宋_GB2312" w:eastAsia="仿宋_GB2312" w:cs="仿宋_GB2312"/>
          <w:sz w:val="30"/>
          <w:lang w:val="en-US" w:eastAsia="zh-CN"/>
        </w:rPr>
        <w:t>。现刑期自2015年11月4日起至2034年8月3日止。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松在刑罚执行期间，认罪悔罪；认真遵守法律法规及监规，接受教育改造；积极参加思想、文化、职业技术教育；积极参加劳动，努力完成各项劳动任务。2020年1月至2022年5月获记表扬5次，该犯系财产性判项</w:t>
      </w:r>
      <w:r>
        <w:rPr>
          <w:rFonts w:ascii="仿宋_GB2312" w:hAnsi="仿宋_GB2312" w:eastAsia="仿宋_GB2312" w:cs="仿宋_GB2312"/>
          <w:sz w:val="30"/>
          <w:lang w:val="en-US" w:eastAsia="zh-CN"/>
        </w:rPr>
        <w:t>未履行罪犯；期内月均消费101.62元，账户余额2429.28元。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松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jc w:val="both"/>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罪犯啊西，男，现年23岁，哈尼族，云南省孟连县人。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啊西犯运输毒品罪，判处有期徒刑十五年，并处没收个人财产人民币6万元。判决发生法律效力后，于2018年6月12日交付监狱执行刑罚。执行期间经云南省西双版纳傣族自治州中级人民法院裁定减刑一次减刑六个月。现刑期自2017年4月18日起至2031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西在刑罚执行期间，认罪悔罪；能够遵守法律法规及监规，接受教育改造；积极参加思想、文化、职业技术教育；积极参加劳动，努力完成各项劳动任务。2020年9月至2022年6月获记表扬4次，该犯系财产性判项</w:t>
      </w:r>
      <w:r>
        <w:rPr>
          <w:rFonts w:ascii="仿宋_GB2312" w:hAnsi="仿宋_GB2312" w:eastAsia="仿宋_GB2312" w:cs="仿宋_GB2312"/>
          <w:sz w:val="30"/>
          <w:lang w:val="en-US" w:eastAsia="zh-CN"/>
        </w:rPr>
        <w:t>未履行罪犯；减刑周期内违规违纪，减刑幅度从严一个月；期内月均消费211.08元，账户余额1075.99元。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啊西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罪犯李健，男，现年36岁，瑶族，云南省河口县人。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李健犯运输毒品罪，判处有期徒刑十五年，并处没收个人财产人民币3万元。判决发生法律效力后，于2012年8月8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四次减刑三年三个月</w:t>
      </w:r>
      <w:r>
        <w:rPr>
          <w:rFonts w:ascii="仿宋_GB2312" w:hAnsi="仿宋_GB2312" w:eastAsia="仿宋_GB2312" w:cs="仿宋_GB2312"/>
          <w:sz w:val="30"/>
          <w:lang w:val="en-US" w:eastAsia="zh-CN"/>
        </w:rPr>
        <w:t>。现刑期自2011年11月29日起至2023年8月28日止。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健在刑罚执行期间，认罪悔罪；认真遵守法律法规及监规，接受教育改造；积极参加思想、文化、职业技术教育；积极参加劳动，努力完成各项劳动任务。2020年3月至2022年1月获记表扬4次，2022年2月至2022年6月累计余分590.8分；该犯系财产性判项</w:t>
      </w:r>
      <w:r>
        <w:rPr>
          <w:rFonts w:ascii="仿宋_GB2312" w:hAnsi="仿宋_GB2312" w:eastAsia="仿宋_GB2312" w:cs="仿宋_GB2312"/>
          <w:sz w:val="30"/>
          <w:lang w:val="en-US" w:eastAsia="zh-CN"/>
        </w:rPr>
        <w:t>未履行罪犯；期内月均消费263.02元，账户余额3450.07元。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健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罪犯向玉松，男，现年62岁，土家族，湖南省溆浦县人。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向玉松犯运输毒品罪，判处有期徒刑十五年，并处没收个人财产人民币10万元。判决发生法律效力后，于2012年6月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减刑四次减刑二年七个月</w:t>
      </w:r>
      <w:r>
        <w:rPr>
          <w:rFonts w:ascii="仿宋_GB2312" w:hAnsi="仿宋_GB2312" w:eastAsia="仿宋_GB2312" w:cs="仿宋_GB2312"/>
          <w:sz w:val="30"/>
          <w:lang w:val="en-US" w:eastAsia="zh-CN"/>
        </w:rPr>
        <w:t>。现刑期自2011年7月13日起至2023年12月12日止。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向玉松在刑罚执行期间，认罪悔罪；认真遵守法律法规及监规，接受教育改造；积极参加思想、文化、职业技术教育；积极参加劳动，努力完成各项劳动任务。2020年4月至2022年2月获记表扬4次，2022年3月至2022年6月累计余分495.5分；该犯系财产性判项</w:t>
      </w:r>
      <w:r>
        <w:rPr>
          <w:rFonts w:ascii="仿宋_GB2312" w:hAnsi="仿宋_GB2312" w:eastAsia="仿宋_GB2312" w:cs="仿宋_GB2312"/>
          <w:sz w:val="30"/>
          <w:lang w:val="en-US" w:eastAsia="zh-CN"/>
        </w:rPr>
        <w:t>未履行罪犯；期内月均消费269.21元，账户余额1453.72元。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向玉松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罪犯宋勇，男，现年32年，汉族，湖北省仙桃市人。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宋勇犯运输毒品罪，判处有期徒刑十五年，并处没收财产人民币3万元。判决发生法律效力后，于2018年7月10日交付监狱执行刑罚。执行期间经云南省西双版纳傣族自治州中级人民法院裁定减刑一次减刑六个月。现刑期自2017年9月13日起至2032年3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宋勇在刑罚执行期间，认罪悔罪；认真遵守法律法规及监规，接受教育改造；积极参加思想、文化、职业技术教育；积极参加劳动，努力完成各项劳动任务。2020年10月至2022年2月获记表扬3次，该犯系财产性判项</w:t>
      </w:r>
      <w:r>
        <w:rPr>
          <w:rFonts w:ascii="仿宋_GB2312" w:hAnsi="仿宋_GB2312" w:eastAsia="仿宋_GB2312" w:cs="仿宋_GB2312"/>
          <w:sz w:val="30"/>
          <w:lang w:val="en-US" w:eastAsia="zh-CN"/>
        </w:rPr>
        <w:t>未履行罪犯；期内月均消费265.66元，账户余额1889.05元。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宋勇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罪犯王扎扭里，男，现年35岁，彝族，四川省布拖县人。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王扎扭里犯运输毒品罪，判处有期徒刑十五年，并处没收个人财产人民币3万元。判决发生法律效力后，于2013年3月15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减刑四次减刑三年三个月</w:t>
      </w:r>
      <w:r>
        <w:rPr>
          <w:rFonts w:ascii="仿宋_GB2312" w:hAnsi="仿宋_GB2312" w:eastAsia="仿宋_GB2312" w:cs="仿宋_GB2312"/>
          <w:sz w:val="30"/>
          <w:lang w:val="en-US" w:eastAsia="zh-CN"/>
        </w:rPr>
        <w:t>。现刑期自2012年1月18日起至2023年10月17日止。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扎扭里在刑罚执行期间，认罪悔罪；认真遵守法律法规及监规，接受教育改造；积极参加思想、文化、职业技术教育；积极参加劳动，努力完成各项劳动任务。2020年4月至2022年3月获记表扬4次，2022年4月至2022年6月累计余分416.7分；该犯系财产性判项</w:t>
      </w:r>
      <w:r>
        <w:rPr>
          <w:rFonts w:ascii="仿宋_GB2312" w:hAnsi="仿宋_GB2312" w:eastAsia="仿宋_GB2312" w:cs="仿宋_GB2312"/>
          <w:sz w:val="30"/>
          <w:lang w:val="en-US" w:eastAsia="zh-CN"/>
        </w:rPr>
        <w:t>未履行罪犯；期内月均消费96.04元，账户余额4484.14元。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扎扭里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罪犯涂正年，男，现年54岁，汉族，湖北省武汉市人。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涂正年犯运输毒品罪，判处有期徒刑十五年，并处没收个人财产人民币5万元。判决发生法律效力后，于2018年5月23日交付监狱执行刑罚。执行期间经云南省西双版纳傣族自治州中级人民法院裁定减刑一次减刑八个月。现刑期自2017年9月4日起至2032年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涂正年在刑罚执行期间，认罪悔罪；认真遵守法律法规及监规，接受教育改造；积极参加思想、文化、职业技术教育；积极参加劳动，努力完成各项劳动任务。2020年10月至2022年2月获记表扬3次，财产性判项已履行；期内月均消费285.21元，账户余额3678.3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涂正年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罪犯岩叫岗，男，现年45岁，傣族，云南省勐海县人。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岩叫岗犯运输毒品罪，判处有期徒刑十五年，并处没收个人财产人民币5万元。宣判后，被告人岩叫岗不服，提出上诉。云南省高级人民法院驳回上诉，维持原判。判决发生法律效力后，于2016年7月19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。现刑期自2015年7月21日起至2029年6月20日止。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岗在刑罚执行期间，认罪悔罪；认真遵守法律法规及监规，接受教育改造；积极参加思想、文化、职业技术教育；积极参加劳动，努力完成各项劳动任务。2020年7月至2022年5月获记表扬3次，该犯系财产性判项未全部履行罪犯（已履行1000元）；减刑周期内2020年9月前平均消费超额10.4元，减刑幅度从严二个月；期内月均消费269.69元，账户余额1390.7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岗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罪犯郭远卫，男，现年28岁，苗族，云南省麻栗坡县人。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郭远卫犯运输毒品罪，判处有期徒刑十五年，并处没收个人财产人民币3万元。判决发生法律效力后，于2017年12月7日交付监狱执行刑罚。执行期间经云南省西双版纳傣族自治州中级人民法院裁定减刑一次减刑八个月。现刑期自2017年5月7日起至2031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远卫在刑罚执行期间，认罪悔罪；认真遵守法律法规及监规，接受教育改造；积极参加思想、文化、职业技术教育；积极参加劳动，努力完成各项劳动任务。2020年2月至2022年4月获记表扬5次，财产性判项已履行；期内月均消费246.9元，账户余额4109.8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远卫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罪犯施方，男，现年38岁，汉族，云南省昆明市官渡区人。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勐海县人民法院以被告人施方犯运输毒品罪，判处有期徒刑十四年零六个月，并处罚金人民币5000元。判决发生法律效力后，于2012年5月15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减刑四次减刑二年十一个月</w:t>
      </w:r>
      <w:r>
        <w:rPr>
          <w:rFonts w:ascii="仿宋_GB2312" w:hAnsi="仿宋_GB2312" w:eastAsia="仿宋_GB2312" w:cs="仿宋_GB2312"/>
          <w:sz w:val="30"/>
          <w:lang w:val="en-US" w:eastAsia="zh-CN"/>
        </w:rPr>
        <w:t>。现刑期自2011年12月3日起至2023年7月2日止。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施方在刑罚执行期间，认罪悔罪；认真遵守法律法规及监规，接受教育改造；积极参加思想、文化、职业技术教育；积极参加劳动，努力完成各项劳动任务。2020年6月至2022年4月获记表扬4次，2022年5月至2022年6月累计余分306.8分；另查明，该犯系累犯；财产性判项已履行；减刑周期内2020年9月前平均消费超额24.63元，减刑幅度从严一个月；期内月均消费474.15元，账户余额3389.23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施方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罪犯余则，男，现年48岁，哈尼族，云南省勐海县人。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云南省勐海县人民法院以被告人余则犯运输毒品罪，判处有期徒刑十年，并处罚金人民币1万元。判决发生法律效力后，于2016年3月9日交付监狱执行刑罚。执行期间裁定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。现刑期自2015年9月4日起至2024年4月3日止。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则在刑罚执行期间，认罪悔罪；认真遵守法律法规及监规，接受教育改造；积极参加思想、文化、职业技术教育；积极参加劳动，努力完成各项劳动任务。2020年8月至2021年12月获记表扬3次，财产性判项已履行；期内月均消费188.96元，账户余额2597.19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余则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罪犯梁瑜，男，现年43岁，汉族，云南省景洪市人。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梁瑜犯运输毒品罪，判处有期徒刑十五年，并处没收个人财产人民币2万元；犯非法持有毒品罪，判处有期徒刑八年，并处罚金人民币1万元，数罪并罚，决定执行有期徒刑十六年，并处没收个人财产人民币2万元；罚金人民币1万元。判决发生法律效力后，于2018年11月21日交付监狱执行刑罚。现刑期自2017年10月7日起至2033年10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瑜在刑罚执行期间，认罪悔罪；认真遵守法律法规及监规，接受教育改造；积极参加思想、文化、职业技术教育；积极参加劳动，努力完成各项劳动任务。2020年5月至2022年4月获记表扬4次，该犯系财产性判项</w:t>
      </w:r>
      <w:r>
        <w:rPr>
          <w:rFonts w:ascii="仿宋_GB2312" w:hAnsi="仿宋_GB2312" w:eastAsia="仿宋_GB2312" w:cs="仿宋_GB2312"/>
          <w:sz w:val="30"/>
          <w:lang w:val="en-US" w:eastAsia="zh-CN"/>
        </w:rPr>
        <w:t>未履行罪犯；减刑周期内2020年10月超额消费45.4元，减刑幅度从严二个月；期内月均消费189.59元，账户余额2433.38元。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梁瑜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罪犯周云飞，男，现年35岁，拉祜族，云南省勐海县人。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云南省勐海县人民法院以被告人周云飞犯贩卖毒品罪，判处有期徒刑九年，并处罚金人民币3万元。判决发生法律效力后，于2019年1月17日交付监狱执行刑罚。现刑期自2018年8月14日起至2027年8月13日止。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云飞在刑罚执行期间，认罪悔罪；认真遵守法律法规及监规，接受教育改造；积极参加思想、文化、职业技术教育；积极参加劳动，努力完成各项劳动任务。2020年7月至2022年5月获记表扬4次，该犯系财产性判项未全部履行罪犯（已履行1万元）；减刑周期内2020年9月超额消费3.1元，减刑幅度从严二个月；期内月均消费219.72元，账户余额751.85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云飞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罪犯岩罕，男，现年33岁，傣族，云南省景洪市人。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云南省景洪市人民法院以被告人岩罕犯贩卖毒品罪，判处有期徒刑八年，并处罚金人民币2万元。判决发生法律效力后，于2020年4月9日交付监狱执行刑罚。现刑期自2018年12月31日起至2026年12月30日止。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在刑罚执行期间，认罪悔罪；认真遵守法律法规及监规，接受教育改造；积极参加思想、文化、职业技术教育；积极参加劳动，努力完成各项劳动任务。2020年7月至2022年5月获记表扬4次，该犯系财产性判项</w:t>
      </w:r>
      <w:r>
        <w:rPr>
          <w:rFonts w:ascii="仿宋_GB2312" w:hAnsi="仿宋_GB2312" w:eastAsia="仿宋_GB2312" w:cs="仿宋_GB2312"/>
          <w:sz w:val="30"/>
          <w:lang w:val="en-US" w:eastAsia="zh-CN"/>
        </w:rPr>
        <w:t>未履行罪犯；减刑周期内2020年9月超额消费24.2元，减刑幅度从严二个月；期内月均消费257.63元，账户余额1511.49元。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罪犯李佳兴，男，现年53岁，汉族，广东省徐闻县人。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李佳兴犯贩卖毒品罪，判处有期徒刑十五年，并处没收财产人民币15万元。判决发生法律效力后，于2011年12月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减刑四次减刑二年一个月</w:t>
      </w:r>
      <w:r>
        <w:rPr>
          <w:rFonts w:ascii="仿宋_GB2312" w:hAnsi="仿宋_GB2312" w:eastAsia="仿宋_GB2312" w:cs="仿宋_GB2312"/>
          <w:sz w:val="30"/>
          <w:lang w:val="en-US" w:eastAsia="zh-CN"/>
        </w:rPr>
        <w:t>。现刑期自2010年8月31日起至2023年7月30日止。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佳兴在刑罚执行期间，认罪悔罪；认真遵守法律法规及监规，接受教育改造；积极参加思想、文化、职业技术教育；积极参加劳动，努力完成各项劳动任务。2020年9月至2022年1月获记表扬3次，2022年2月至2022年6月累计余分580.9分；该犯系毒品再犯，累犯，财产性判项未全部履行罪犯（已履行3700元）；减刑周期内2020年10月超额消费67.1元，减刑幅度从严二个月；期内月均消费276.58元，账户余额1601.03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佳兴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罪犯杞发德，男，现年27岁，彝族，云南省景谷县人。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杞发德犯贩卖毒品罪，判处有期徒刑十年，并处罚金人民币4万元。判决发生法律效力后，于2018年4月23日交付监狱执行刑罚。执行期间经云南省西双版纳傣族自治州中级人民法院裁定减刑一次减刑六个月。现刑期自2017年5月27日起至2026年11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杞发德在刑罚执行期间，认罪悔罪；认真遵守法律法规及监规，接受教育改造；积极参加思想、文化、职业技术教育；积极参加劳动，努力完成各项劳动任务。2020年7月至2022年4月获记表扬4次，该犯系财产性判项</w:t>
      </w:r>
      <w:r>
        <w:rPr>
          <w:rFonts w:ascii="仿宋_GB2312" w:hAnsi="仿宋_GB2312" w:eastAsia="仿宋_GB2312" w:cs="仿宋_GB2312"/>
          <w:sz w:val="30"/>
          <w:lang w:val="en-US" w:eastAsia="zh-CN"/>
        </w:rPr>
        <w:t>未履行罪犯；减刑周期内2020年9月前月均消费超额48.8元，减刑幅度从严二个月；期内月均消费273.12元，账户余额1432.08元。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杞发德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罪犯岩宰胆，男，现年25岁，傣族，云南省勐海县人。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岩宰胆犯贩卖毒品罪，判处有期徒刑七年零十个月，并处罚金人民币15000元。判决发生法律效力后，于2018年10月19日交付监狱执行刑罚。执行期间经云南省西双版纳傣族自治州中级人民法院裁定减刑一次减刑六个月。现刑期自2017年8月5日起至2024年12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宰胆在刑罚执行期间，认罪悔罪；认真遵守法律法规及监规，接受教育改造；积极参加思想、文化、职业技术教育；积极参加劳动，努力完成各项劳动任务。2021年1月至2022年6月获记表扬3次，该犯系财产性判项</w:t>
      </w:r>
      <w:r>
        <w:rPr>
          <w:rFonts w:ascii="仿宋_GB2312" w:hAnsi="仿宋_GB2312" w:eastAsia="仿宋_GB2312" w:cs="仿宋_GB2312"/>
          <w:sz w:val="30"/>
          <w:lang w:val="en-US" w:eastAsia="zh-CN"/>
        </w:rPr>
        <w:t>未履行罪犯；期内月均消费212.37元，账户余额1363.6元。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宰胆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罪犯张海林，男，现年27岁，瑶族，云南省勐腊县人。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江城哈尼族彝族自治县人民法院以被告人张海林犯走私、运输毒品罪，判处有期徒刑七年零六个月，并处没收个人财产人民币4500元。判决发生法律效力后，于2019年9月27日交付监狱执行刑罚。现刑期自2018年8月26日起至2026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海林在刑罚执行期间，认罪悔罪；认真遵守法律法规及监规，接受教育改造；积极参加思想、文化、职业技术教育；积极参加劳动，努力完成各项劳动任务。2019年11月至2022年2月获记表扬5次，该犯系财产性判项</w:t>
      </w:r>
      <w:r>
        <w:rPr>
          <w:rFonts w:ascii="仿宋_GB2312" w:hAnsi="仿宋_GB2312" w:eastAsia="仿宋_GB2312" w:cs="仿宋_GB2312"/>
          <w:sz w:val="30"/>
          <w:lang w:val="en-US" w:eastAsia="zh-CN"/>
        </w:rPr>
        <w:t>未履行罪犯；期内月均消费167.49元，账户余额5509.3元。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海林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罪犯李者保，男，现年27岁，哈尼族，云南省红河县人。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李者保犯故意伤害罪，判处有期徒刑十五年，并处附带民事赔偿107261.44元。宣判后，被告人李者保不服，提出上诉。云南省高级人民法院驳回上诉，维持原判。判决发生法律效力后，于2016年10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。现刑期自2014年10月7日起至2028年8月6日止。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者保在刑罚执行期间，认罪悔罪；认真遵守法律法规及监规，接受教育改造；积极参加思想、文化、职业技术教育；积极参加劳动，努力完成各项劳动任务。2020年9月至2022年6月获记表扬4次，该犯系财产性判项</w:t>
      </w:r>
      <w:r>
        <w:rPr>
          <w:rFonts w:ascii="仿宋_GB2312" w:hAnsi="仿宋_GB2312" w:eastAsia="仿宋_GB2312" w:cs="仿宋_GB2312"/>
          <w:sz w:val="30"/>
          <w:lang w:val="en-US" w:eastAsia="zh-CN"/>
        </w:rPr>
        <w:t>未全部履行罪犯（已履行26000元）；期内月均消费234.07元，账户余额2957.18元。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者保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罪犯陈道明，男，现年25岁，哈尼族，云南省绿春县人。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陈道明犯故意伤害罪，判处有期徒刑十三年。宣判后，被告人陈道明不服，提出上诉。云南省高级人民法院维持对该犯的判决。判决发生法律效力后，于2018年2月12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减刑一次减刑八个月</w:t>
      </w:r>
      <w:r>
        <w:rPr>
          <w:rFonts w:ascii="仿宋_GB2312" w:hAnsi="仿宋_GB2312" w:eastAsia="仿宋_GB2312" w:cs="仿宋_GB2312"/>
          <w:sz w:val="30"/>
          <w:lang w:val="en-US" w:eastAsia="zh-CN"/>
        </w:rPr>
        <w:t>。现刑期自2016年6月24日起至2028年10月23日止。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道明在刑罚执行期间，认罪悔罪；能够遵守法律法规及监规，接受教育改造；积极参加思想、文化、职业技术教育；积极参加劳动，努力完成各项劳动任务。2020年5月至2022年3月获记表扬4次，减刑周期内有违规违纪行为，减刑幅度从严二个月；期内月均消费265.02元，账户余额3038.88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道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罪犯说车，男，现年44岁，哈尼族，云南省勐腊县人。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说车犯故意伤害罪，判处有期徒刑十二年。宣判后，被告人说车不服，提出上诉。云南省高级人民法院驳回上诉，维持原判。判决发生法律效力后，于2016年11月14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。现刑期自2015年1月9日起至2025年8月8日止。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说车在刑罚执行期间，认罪悔罪；能够遵守法律法规及监规，接受教育改造；积极参加思想、文化、职业技术教育；积极参加劳动，努力完成各项劳动任务。2020年7月至2021年11月获记表扬3次，减刑周期内有违规违纪行为，减刑幅度从严一个月；期内月均消费194.64元，账户余额2013.65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说车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罪犯杨祖涛，男，现年33岁，哈尼族，云南省勐腊县人。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杨祖涛犯故意伤害罪，判处有期徒刑十年。宣判后，被告人杨祖涛不服，提出上诉。云南省高级人民法院驳回上诉，维持原判。判决发生法律效力后，于2018年3月23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。现刑期自2016年12月29日起至2026年6月28日止。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祖涛在刑罚执行期间，认罪悔罪；认真遵守法律法规及监规，接受教育改造；积极参加思想、文化、职业技术教育；积极参加劳动，努力完成各项劳动任务。2020年7月至2022年6月获记表扬4次，该犯系特定暴力犯；减刑周期内2020年10月超额消费20.2元，减刑幅度从严一个月；期内月均消费153.08元，账户余额1094.9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祖涛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罪犯罕自荣，男，现年22岁，哈尼族，云南省澜沧县人。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景洪市人民法院以被告人罕自荣犯强奸罪，判处有期徒刑六年零二个月；犯盗窃罪，判处有期徒刑一年零九个月，并处罚金人民币1万元，数罪并罚，决定执行有期徒刑七年零六个月，并处罚金人民币1万元；追缴人民币500元。判决发生法律效力后，于2018年8月9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减刑一次减刑四个月</w:t>
      </w:r>
      <w:r>
        <w:rPr>
          <w:rFonts w:ascii="仿宋_GB2312" w:hAnsi="仿宋_GB2312" w:eastAsia="仿宋_GB2312" w:cs="仿宋_GB2312"/>
          <w:sz w:val="30"/>
          <w:lang w:val="en-US" w:eastAsia="zh-CN"/>
        </w:rPr>
        <w:t>。现刑期自2017年9月6日起至2024年11月5日止。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罕自荣在刑罚执行期间，认罪悔罪；认真遵守法律法规及监规，接受教育改造；积极参加思想、文化、职业技术教育；积极参加劳动，努力完成各项劳动任务。2020年11月至2022年2月获记表扬3次，该犯系财产性判项</w:t>
      </w:r>
      <w:r>
        <w:rPr>
          <w:rFonts w:ascii="仿宋_GB2312" w:hAnsi="仿宋_GB2312" w:eastAsia="仿宋_GB2312" w:cs="仿宋_GB2312"/>
          <w:sz w:val="30"/>
          <w:lang w:val="en-US" w:eastAsia="zh-CN"/>
        </w:rPr>
        <w:t>未履行罪犯；强奸罪犯，考虑社会效果，减刑幅度从严一个月；期内月均消费178.22元，账户余额2692.7元。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罕自荣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罪犯王顺，男，现年37岁，哈尼族，云南省勐海县人。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海县人民法院以被告人王顺犯强奸罪，判处有期徒刑六年。判决发生法律效力后，于2018年11月20日交付监狱执行刑罚。执行期间经云南省西双版纳傣族自治州中级人民法院裁定减刑一次减刑八个月。现刑期自2018年7月5日起至2023年11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顺在刑罚执行期间，认罪悔罪；认真遵守法律法规及监规，接受教育改造；积极参加思想、文化、职业技术教育；积极参加劳动，努力完成各项劳动任务。2020年10月至2022年2月获记表扬3次，2022年3月至2022年6月累计余分457分；该犯系强奸幼女犯罪，考虑社会效果，减刑幅度从严二个月；期内月均消费196.33元，账户余额994.3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顺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罪犯岩三甩，男，现年27岁，傣族，云南省勐海县人。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勐海县人民法院以被告人岩三甩犯强奸罪，判处有期徒刑四年零六个月。宣判后，被告人岩三甩不服，提出上诉。云南省西双版纳傣族自治州中级人民法院裁定驳回上诉，维持原判。判决发生法律效力后，于2019年8月7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减刑一次减刑四个月</w:t>
      </w:r>
      <w:r>
        <w:rPr>
          <w:rFonts w:ascii="仿宋_GB2312" w:hAnsi="仿宋_GB2312" w:eastAsia="仿宋_GB2312" w:cs="仿宋_GB2312"/>
          <w:sz w:val="30"/>
          <w:lang w:val="en-US" w:eastAsia="zh-CN"/>
        </w:rPr>
        <w:t>。现刑期自2018年11月10日起至2023年1月9日止。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在刑罚执行期间，认罪悔罪；认真遵守法律法规及监规，接受教育改造；积极参加思想、文化、职业技术教育；积极参加劳动，努力完成各项劳动任务。2020年11月至2022年3月获记表扬3次，该犯系强奸幼女犯罪，考虑社会效果，减刑幅度从严二个月；期内月均消费281.8元，账户余额6473.79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甩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罪犯李发昌，男，现年58岁，哈尼族，云南省勐腊县人。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腊县人民法院以被告人李发昌犯组织卖淫罪，判处有期徒刑五年，并处罚金人民币5万元。宣判后，被告人李发昌不服，提出上诉。云南省西双版纳傣族自治州中级人民法院裁定驳回上诉，维持原判。判决发生法律效力后，于2020年1月8日交付监狱执行刑罚。现刑期自2019年3月8日起至2024年3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发昌在刑罚执行期间，认罪悔罪；认真遵守法律法规及监规，接受教育改造；积极参加思想、文化、职业技术教育；积极参加劳动，努力完成各项劳动任务。2020年3月至2022年4月获记表扬4次，该犯系财产性判项</w:t>
      </w:r>
      <w:r>
        <w:rPr>
          <w:rFonts w:ascii="仿宋_GB2312" w:hAnsi="仿宋_GB2312" w:eastAsia="仿宋_GB2312" w:cs="仿宋_GB2312"/>
          <w:sz w:val="30"/>
          <w:lang w:val="en-US" w:eastAsia="zh-CN"/>
        </w:rPr>
        <w:t>未履行罪犯；有犯罪前科，减刑幅度从严一个月；期内月均消费84.12元，账户余额1053.57元。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发昌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罪犯曾凡团，男，现年53岁，汉族，云南省勐腊县人。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勐海县人民法院以被告人曾凡团犯走私废物罪，判处有期徒刑七年，并处罚金人民币10万元；犯行贿罪，判处有期徒刑一年零六个月，并处罚金人民币15万元，数罪并罚，决定执行有期徒刑八年，并处罚金人民币25万元。宣判后，被告人曾凡团不服，提出上诉。云南省西双版纳傣族自治州中级人民法院裁定驳回上诉，维持原判。判决发生法律效力后，于2020年9月19日交付监狱执行刑罚。现刑期自2018年11月7日起至2026年11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凡团在刑罚执行期间，认罪悔罪；认真遵守法律法规及监规，接受教育改造；积极参加思想、文化、职业技术教育；积极参加劳动，努力完成各项劳动任务。2020年11月至2022年4月获记表扬3次，财产性判项已履行；期内月均消费199.93元，账户余额4692.65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曾凡团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罪犯林福水，男，现年43岁，汉族，福建省仙游县人。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林福水犯非法收购、运输珍贵、濒危野生动物制品罪，判处有期徒刑七年，并处罚金人民币10万元。宣判后，被告人林福水不服，提出上诉。云南省西双版纳傣族自治州中级人民法院裁定驳回上诉，维持原判。判决发生法律效力后，于2019年8月9日交付监狱执行刑罚。现刑期自2018年10月10日起至2025年10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福水在刑罚执行期间，认罪悔罪；认真遵守法律法规及监规，接受教育改造；积极参加思想、文化、职业技术教育；积极参加劳动，努力完成各项劳动任务。2019年11月至2022年5月获记表扬4次，该犯系财产性判项</w:t>
      </w:r>
      <w:r>
        <w:rPr>
          <w:rFonts w:ascii="仿宋_GB2312" w:hAnsi="仿宋_GB2312" w:eastAsia="仿宋_GB2312" w:cs="仿宋_GB2312"/>
          <w:sz w:val="30"/>
          <w:lang w:val="en-US" w:eastAsia="zh-CN"/>
        </w:rPr>
        <w:t>未履行罪犯；减刑周期内2020年11月超额消费1.1元，2020年12月超额消费30.4元，减刑幅度从严二个月；期内月均消费246.3元，账户余额1076.18元。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林福水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罪犯岩罕应，男，现年24岁，傣族，云南省景洪市人。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岩罕应犯运送他人偷越国境罪，判处有期徒刑三年，并处罚金人民币3万元。宣判后，同案犯不服，提出上诉。云南省西双版纳傣族自治州中级人民法院裁定驳回上诉，维持原判。判决发生法律效力后，于2021年5月1日交付监狱执行刑罚。现刑期自2020年5月14日起至2023年5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应在刑罚执行期间，认罪悔罪；认真遵守法律法规及监规，接受教育改造；积极参加思想、文化、职业技术教育；积极参加劳动，努力完成各项劳动任务。2021年7月至2022年6月获记表扬2次，财产性判项已履行；期内月均消费209.51元，账户余额1675.41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尖，男，现年34岁，傣族，云南省勐海县人。云南省景洪市人民法院以被告人岩罕尖犯贩卖毒品罪，判处有期徒刑三年，并处罚金人民币4000元。判决发生法律效力后，于2021年3月8日交付监狱执行刑罚。现刑期自2020年5月23日起至2023年5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尖在刑罚执行期间，认罪悔罪；认真遵守法律法规及监规，接受教育改造；积极参加思想、文化、职业技术教育；能参加劳动，努力完成各项劳动任务。2021年5月至2022年5月获记表扬2次，财产性判项已履行；期内月均消费119.61元，账户余额114.52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尖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维，男，现年40岁，基诺族，云南省景洪市人。云南省景洪市人民法院以被告人李维犯贩卖毒品罪，判处有期徒刑四年，并处罚金人民币3万元。判决发生法律效力后，于2019年10月21日交付监狱执行刑罚。现刑期自2019年2月28日起至2023年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维在刑罚执行期间，认罪悔罪；认真遵守法律法规及监规，接受教育改造；积极参加思想、文化、职业技术教育；能参加劳动，努力完成各项劳动任务。2019年12月至2022年6月获记表扬5次，该犯系累犯，毒品再犯，财产性判项未履行罪犯；期内月均消费201.87元，账户余额2557.88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维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查大，男，现年24岁，哈尼族，云南省勐海县人。云南省勐海县人民法院以被告人查大犯贩卖毒品罪，判处有期徒刑八年，并处罚金人民币3万元。判决发生法律效力后，于2020年6月2日交付监狱执行刑罚。现刑期自2019年8月12日起至2027年8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查大在刑罚执行期间，认罪悔罪；认真遵守法律法规及监规，接受教育改造；积极参加思想、文化、职业技术教育；能参加劳动，努力完成各项劳动任务。2020年8月至2022年6月获记表扬4次，该犯系财产性判项未履行罪犯；期内月均消费157.02元，账户余额1184.49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查大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俊，男，现年37岁，白族，云南省澜沧县人。云南省西双版纳傣族自治州中级人民法院以被告人丁俊犯贩卖毒品罪，判处有期徒刑十五年，并处没收财产8万元。判决发生法律效力后，于2020年1月9日交付监狱执行刑罚。现刑期自2019年2月26日起至2034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俊在刑罚执行期间，认罪悔罪；能遵守法律法规及监规，接受教育改造；积极参加思想、文化、职业技术教育；能参加劳动，努力完成各项劳动任务。2020年3月至2022年4月获记表扬4次，该犯系财产性判项未履行罪犯；减刑周期内存在违规违纪行为，减刑幅度从严一个月；期内月均消费140.53元，账户余额1440.9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丁俊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罪犯钟进明，男，现年23岁，哈尼族，云南省勐海县人。</w:t>
      </w:r>
      <w:r>
        <w:rPr>
          <w:rFonts w:ascii="仿宋_GB2312" w:hAnsi="仿宋_GB2312" w:eastAsia="仿宋_GB2312" w:cs="仿宋_GB2312"/>
          <w:sz w:val="30"/>
          <w:lang w:val="en-US" w:eastAsia="zh-CN"/>
        </w:rPr>
        <w:t>云南省景洪市人民法院以被告人钟进明犯贩卖毒品罪，判处有期徒刑七年，并处罚金人民币1万元。宣判后，同案犯不服，提出上诉。云南省西双版纳傣族自治州中级人民法院裁定，驳回上诉，维持原判。判决发生法律效力后，于2019年2月19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八个月。现刑期自2017年10月14日起至2024年2月13日止。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罪犯钟进明在刑罚执行期间，认罪悔罪；认真遵守法律法规及监规，接受教育改造；积极参加思想、文化、职业技术教育；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能参加劳动，努力完成各项劳动任务。2020年11月至2022年3月获记表扬3次，财产性判项已履行；期内月均消费220.21元，账户余额1506.81元。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钟进明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罪犯岩温香，男，现年31岁，傣族，云南省景洪市人。</w:t>
      </w:r>
      <w:r>
        <w:rPr>
          <w:rFonts w:ascii="仿宋_GB2312" w:hAnsi="仿宋_GB2312" w:eastAsia="仿宋_GB2312" w:cs="仿宋_GB2312"/>
          <w:sz w:val="30"/>
          <w:lang w:val="en-US" w:eastAsia="zh-CN"/>
        </w:rPr>
        <w:t>云南省景洪市人民法院以被告人岩温香犯贩卖毒品罪，判处有期徒刑八年，并处罚金人民币2万元。宣判后，被告人岩温香不服，提出上诉。云南省西双版纳傣族自治州中级人民法院裁定，驳回上诉，维持原判。判决发生法律效力后，于2019年1月4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八个月。现刑期自2017年12月1日起至2025年3月30日止。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能参加劳动，努力完成各项劳动任务。2020年11月至2022年3月获记表扬3次，财产性判项已履行；期内月均消费273.17元，账户余额3489.25元。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罪犯岩依胆，男，现年36岁，布朗族，云南省勐海县人。</w:t>
      </w:r>
      <w:r>
        <w:rPr>
          <w:rFonts w:ascii="仿宋_GB2312" w:hAnsi="仿宋_GB2312" w:eastAsia="仿宋_GB2312" w:cs="仿宋_GB2312"/>
          <w:sz w:val="30"/>
          <w:lang w:val="en-US" w:eastAsia="zh-CN"/>
        </w:rPr>
        <w:t>云南省西双版纳傣族自治州中级人民法院以被告人岩依胆犯贩卖毒品罪，判处有期徒刑八年，并处罚金人民币2万元。宣判后，检察院提出抗诉。法院审理过程中，检察院提出撤回抗诉，云南省高级人民法院裁定，准许检察院撤回抗诉。判决发生法律效力后，于2019年3月19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八个月。现刑期自2017年9月14日起至2025年1月13日止。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胆在刑罚执行期间，认罪悔罪；认真遵守法律法规及监规，接受教育改造；积极参加思想、文化、职业技术教育；积极参加劳动，努力完成各项劳动任务。2020年12月至2022年4月获记表扬3次，财产性判项已履行；期内月均消费154.92元，账户余额1231.24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胆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罪犯岩应，男，现年52岁，傣族，云南省景洪市人。</w:t>
      </w:r>
      <w:r>
        <w:rPr>
          <w:rFonts w:ascii="仿宋_GB2312" w:hAnsi="仿宋_GB2312" w:eastAsia="仿宋_GB2312" w:cs="仿宋_GB2312"/>
          <w:sz w:val="30"/>
          <w:lang w:val="en-US" w:eastAsia="zh-CN"/>
        </w:rPr>
        <w:t>云南省西双版纳傣族自治州中级人民法院以被告人岩应犯贩卖毒品罪，判处有期徒刑十五年，并处罚金人民币50万元。宣判后，被告人岩应不服，提出上诉。云南省高级人民法院裁定，驳回上诉，维持原判。判决发生法律效力后，于2012年4月11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四次减刑二年零六</w:t>
      </w:r>
      <w:r>
        <w:rPr>
          <w:rFonts w:ascii="仿宋_GB2312" w:hAnsi="仿宋_GB2312" w:eastAsia="仿宋_GB2312" w:cs="仿宋_GB2312"/>
          <w:sz w:val="30"/>
          <w:lang w:val="en-US" w:eastAsia="zh-CN"/>
        </w:rPr>
        <w:t>个月。现刑期自2011年5月2日起至2023年11月1日止。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在刑罚执行期间，认罪悔罪；认真遵守法律法规及监规，接受教育改造；积极参加思想、文化、职业技术教育；积极参加劳动，努力完成各项劳动任务。2020年6月至2022年4月获记表扬4次，2022年5月至2022年6月累计余分304.6分；该犯系财产性判项未履行罪犯；期内月均消费156.3元，账户余额1364.53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罪犯陈官兵，男，现年51岁，汉族，贵州省遵义市人。</w:t>
      </w:r>
      <w:r>
        <w:rPr>
          <w:rFonts w:ascii="仿宋_GB2312" w:hAnsi="仿宋_GB2312" w:eastAsia="仿宋_GB2312" w:cs="仿宋_GB2312"/>
          <w:sz w:val="30"/>
          <w:lang w:val="en-US" w:eastAsia="zh-CN"/>
        </w:rPr>
        <w:t>云南省西双版纳傣族自治州中级人民法院以被告人陈官兵犯贩卖毒品罪，判处有期徒刑十五年，并处没收个人财产人民币20万元。判决发生法律效力后，于2014年9月3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三次减刑一年零十一</w:t>
      </w:r>
      <w:r>
        <w:rPr>
          <w:rFonts w:ascii="仿宋_GB2312" w:hAnsi="仿宋_GB2312" w:eastAsia="仿宋_GB2312" w:cs="仿宋_GB2312"/>
          <w:sz w:val="30"/>
          <w:lang w:val="en-US" w:eastAsia="zh-CN"/>
        </w:rPr>
        <w:t>个月。现刑期自2013年4月2日起至2026年5月1日止。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官兵在刑罚执行期间，认罪悔罪；认真遵守法律法规及监规，接受教育改造；积极参加思想、文化、职业技术教育；积极参加劳动，努力完成各项劳动任务。2020年6月至2022年4月获记表扬4次，该犯系财产性判项</w:t>
      </w:r>
      <w:r>
        <w:rPr>
          <w:rFonts w:ascii="仿宋_GB2312" w:hAnsi="仿宋_GB2312" w:eastAsia="仿宋_GB2312" w:cs="仿宋_GB2312"/>
          <w:sz w:val="30"/>
          <w:lang w:val="en-US" w:eastAsia="zh-CN"/>
        </w:rPr>
        <w:t>未履行罪犯；期内月均消费158.42元，账户余额2192.24元。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官兵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男，现年38岁，傣族，云南省勐海县人。云南省西双版纳傣族自治州中级人民法院以被告人岩温犯贩卖毒品罪，判处有期徒刑十五年，并处没收个人财产人民币1万元。判决发生法律效力后，于2018年5月23日交付监狱执行刑罚。执行期间经云南省西双版纳傣族自治州中级人民法院裁定减刑一次减刑六个月。现刑期自2017年10月19日起至2032年4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在刑罚执行期间，认罪悔罪；认真遵守法律法规及监规，接受教育改造；积极参加思想、文化、职业技术教育；积极参加劳动，努力完成各项劳动任务。2020年9月至2022年1月获记表扬3次，该犯系财产性判项</w:t>
      </w:r>
      <w:r>
        <w:rPr>
          <w:rFonts w:ascii="仿宋_GB2312" w:hAnsi="仿宋_GB2312" w:eastAsia="仿宋_GB2312" w:cs="仿宋_GB2312"/>
          <w:sz w:val="30"/>
          <w:lang w:val="en-US" w:eastAsia="zh-CN"/>
        </w:rPr>
        <w:t>未履行罪犯；期内月均消费134.34元，账户余额436.85元。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罪犯岩苏包，男，现年39岁，布朗族，云南省勐海县人。</w:t>
      </w:r>
      <w:r>
        <w:rPr>
          <w:rFonts w:ascii="仿宋_GB2312" w:hAnsi="仿宋_GB2312" w:eastAsia="仿宋_GB2312" w:cs="仿宋_GB2312"/>
          <w:sz w:val="30"/>
          <w:lang w:val="en-US" w:eastAsia="zh-CN"/>
        </w:rPr>
        <w:t>云南省西双版纳傣族自治州中级人民法院以被告人岩苏包犯非法持有毒品罪，判处有期徒刑十二年，并处罚金人民币4万元。宣判后，被告人岩苏包不服，提出上诉。云南省高级人民法院裁定，驳回上诉，维持原判。判决发生法律效力后，于2018年6月12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六个月。现刑期自2017年9月10日起至2029年3月9日止。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苏包在刑罚执行期间，认罪悔罪；认真遵守法律法规及监规，接受教育改造；积极参加思想、文化、职业技术教育；积极参加劳动，努力完成各项劳动任务。2020年10月至2022年2月获记表扬3次，该犯系财产性判项</w:t>
      </w:r>
      <w:r>
        <w:rPr>
          <w:rFonts w:ascii="仿宋_GB2312" w:hAnsi="仿宋_GB2312" w:eastAsia="仿宋_GB2312" w:cs="仿宋_GB2312"/>
          <w:sz w:val="30"/>
          <w:lang w:val="en-US" w:eastAsia="zh-CN"/>
        </w:rPr>
        <w:t>未履行罪犯；期内月均消费88.72元，账户余额589.6元。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苏包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罪犯苗棵，男，现年25岁，哈尼族，云南省景洪市人。</w:t>
      </w:r>
      <w:r>
        <w:rPr>
          <w:rFonts w:ascii="仿宋_GB2312" w:hAnsi="仿宋_GB2312" w:eastAsia="仿宋_GB2312" w:cs="仿宋_GB2312"/>
          <w:sz w:val="30"/>
          <w:lang w:val="en-US" w:eastAsia="zh-CN"/>
        </w:rPr>
        <w:t>云南省西双版纳傣族自治州中级人民法院以被告人苗棵犯故意伤害罪，判处有期徒刑十年。判决发生法律效力后，于2016年5月5日交付监狱执行刑罚。执行期间经云南省西双版纳傣族自治州中级人民法院裁定减刑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二次减刑一年零五</w:t>
      </w:r>
      <w:r>
        <w:rPr>
          <w:rFonts w:ascii="仿宋_GB2312" w:hAnsi="仿宋_GB2312" w:eastAsia="仿宋_GB2312" w:cs="仿宋_GB2312"/>
          <w:sz w:val="30"/>
          <w:lang w:val="en-US" w:eastAsia="zh-CN"/>
        </w:rPr>
        <w:t>个月。现刑期自2015年8月24日起至2024年3月23日止。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罪犯苗棵在刑罚执行期间，认罪悔罪；认真遵守法律法规及监规，接受教育改造；积极参加思想、文化、职业技术教育；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能参加劳动，努力完成各项劳动任务。2020年7月至2022年4月获记表扬4次，期内月均消费221.46元，账户余额2921.14元。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苗棵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秀强，男，现年35岁，汉族，云南省勐海县人。云南省西双版纳傣族自治州中级人民法院以被告人吴秀强犯故意伤害罪，判处有期徒刑十二年。判决发生法律效力后，于2018年4月10日交付监狱执行刑罚。执行期间经云南省西双版纳傣族自治州中级人民法院裁定减刑一次减刑八个月。现刑期自2017年7月12日至2028年11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罪犯吴秀强在刑罚执行期间，认罪悔罪；认真遵守法律法规及监规，接受教育改造；积极参加思想、文化、职业技术教育；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能参加劳动，努力完成各项劳动任务。2020年8月至2022年6月获记表扬4次，期内月均消费192.3元，账户余额1245.11元。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吴秀强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罪犯李日者，男，现年27岁，哈尼族，云南省红河县人。</w:t>
      </w:r>
      <w:r>
        <w:rPr>
          <w:rFonts w:ascii="仿宋_GB2312" w:hAnsi="仿宋_GB2312" w:eastAsia="仿宋_GB2312" w:cs="仿宋_GB2312"/>
          <w:sz w:val="30"/>
          <w:lang w:val="en-US" w:eastAsia="zh-CN"/>
        </w:rPr>
        <w:t>云南省西双版纳傣族自治州中级人民法院以被告人李日者犯故意伤害罪，判处有期徒刑十五年，并处附带民事赔偿人民币107261.44元。宣判后，被告人李日者不服，提出上诉。云南省高级人民法院裁定，驳回上诉，维持原判。判决发生法律效力后，于2016年10月18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二次减刑一年零二个月</w:t>
      </w:r>
      <w:r>
        <w:rPr>
          <w:rFonts w:ascii="仿宋_GB2312" w:hAnsi="仿宋_GB2312" w:eastAsia="仿宋_GB2312" w:cs="仿宋_GB2312"/>
          <w:sz w:val="30"/>
          <w:lang w:val="en-US" w:eastAsia="zh-CN"/>
        </w:rPr>
        <w:t>。现刑期自2014年10月7日起至2028年8月6日止。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日者在刑罚执行期间，认罪悔罪；认真遵守法律法规及监规，接受教育改造；积极参加思想、文化、职业技术教育；积极参加劳动，努力完成各项劳动任务。2020年10月至2022年1月获记表扬3次，该犯系财产性判项未全部履行罪犯（已履行26000元）；期内月均消费115.92元，账户余额1626.87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日者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可，男，现年23岁，哈尼族，云南省勐腊县人。云南省景洪市人民法院以被告人何可犯抢劫罪，判处有期徒刑十年，并处罚金人民币3万元。判决发生法律效力后，于2017年9月12日交付监狱执行刑罚。执行期间经云南省西双版纳傣族自治州中级人民法院裁定减刑一次减刑四个月。现刑期自2016年12月20日起至2026年8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可在刑罚执行期间，认罪悔罪；认真遵守法律法规及监规，接受教育改造；积极参加思想、文化、职业技术教育；积极参加劳动，努力完成各项劳动任务。2019年10月至2022年4月获记表扬6次，该犯系特定暴力犯，财产性判项</w:t>
      </w:r>
      <w:r>
        <w:rPr>
          <w:rFonts w:ascii="仿宋_GB2312" w:hAnsi="仿宋_GB2312" w:eastAsia="仿宋_GB2312" w:cs="仿宋_GB2312"/>
          <w:sz w:val="30"/>
          <w:lang w:val="en-US" w:eastAsia="zh-CN"/>
        </w:rPr>
        <w:t>未履行罪犯；减刑周期内2020年9月之前平均消费超额7.93元，减刑幅度从严二个月，期内月均消费280.6元，账户余额7488.72元。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可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覃康华，男，现年30岁，汉族，广西柳城县人。云南省景洪市人民法院以被告人覃康华犯运输毒品罪，判处有期徒刑十年零六个月，并处罚金人民币3万元。宣判后，被告人覃康华不服，提出上诉。云南省西双版纳傣族自治州中级人民法院裁定，驳回上诉，维持原判。判决发生法律效力后，于2020年6月3日交付监狱执行刑罚。现刑期自2017年12月6日起至2028年6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罪犯覃康华在刑罚执行期间，认罪悔罪；认真遵守法律法规及监规，接受教育改造；积极参加思想、文化、职业技术教育；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能参加劳动，努力完成各项劳动任务。2020年8月至2022年6月获记表扬4次，该犯系财产性判项未履行罪犯；期内月均消费188.51元，账户余额30989.03元。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覃康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管语海，男，现年25岁，汉族，湖北省黄冈市人。云南省西双版纳傣族自治州中级人民法院以被告人管语海犯运输毒品罪，判处有期徒刑十五年，并处没收个人财产人民币5万元。判决发生法律效力后，于2020年4月29日交付监狱执行刑罚。现刑期自2019年7月25日起至2034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罪犯管语海在刑罚执行期间，认罪悔罪；认真遵守法律法规及监规，接受教育改造；积极参加思想、文化、职业技术教育；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能参加劳动，努力完成各项劳动任务。2020年7月至2022年5月获记表扬4次，该犯系财产性判项未履行罪犯；期内月均消费131.27元，账户余额1415.38元。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管语海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龙培，男，现年33岁，汉族，广东省博罗县人。云南省西双版纳傣族自治州中级人民法院以被告人邓龙培犯运输毒品罪，判处有期徒刑十五年，并处没收个人财产人民币2万元。判决发生法律效力后，于2020年5月16日交付监狱执行刑罚。现刑期自2019年6月15日起至2034年6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罪犯邓龙培在刑罚执行期间，认罪悔罪；认真遵守法律法规及监规，接受教育改造；积极参加思想、文化、职业技术教育；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能参加劳动，努力完成各项劳动任务。2020年7月至2022年5月获记表扬4次，该犯系财产性判项未履行罪犯；期内月均消费156.53元，账户余额22880.42元。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龙培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罪犯岩应香，男，现年25岁，傣族，云南省景洪市人。</w:t>
      </w:r>
      <w:r>
        <w:rPr>
          <w:rFonts w:ascii="仿宋_GB2312" w:hAnsi="仿宋_GB2312" w:eastAsia="仿宋_GB2312" w:cs="仿宋_GB2312"/>
          <w:sz w:val="30"/>
          <w:lang w:val="en-US" w:eastAsia="zh-CN"/>
        </w:rPr>
        <w:t>云南省景洪市人民法院以被告人岩应香犯运输毒品罪，判处有期徒刑十二年，并处罚金人民币10万元。宣判后，被告人岩应香不服，提出上诉。云南省西双版纳傣族自治州中级人民法院裁定，驳回上诉，维持原判。判决发生法律效力后，于2018年7月4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六个月。现刑期自2017年1月24日起至2028年7月23日止。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香在刑罚执行期间，认罪悔罪；认真遵守法律法规及监规，接受教育改造；积极参加思想、文化、职业技术教育；积极参加劳动，努力完成各项劳动任务。2020年8月至2022年3月获记表扬4次，该犯系财产性判项未全部履行罪犯（已履行2200元）；期内月均消费227.13元，账户余额7197.73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罪犯王登科，男，现年32岁，汉族，四川省资阳市人。</w:t>
      </w:r>
      <w:r>
        <w:rPr>
          <w:rFonts w:ascii="仿宋_GB2312" w:hAnsi="仿宋_GB2312" w:eastAsia="仿宋_GB2312" w:cs="仿宋_GB2312"/>
          <w:sz w:val="30"/>
          <w:lang w:val="en-US" w:eastAsia="zh-CN"/>
        </w:rPr>
        <w:t>云南省西双版纳傣族自治州中级人民法院以被告人王登科犯运输毒品罪，判处有期徒刑十五年，并处没收个人财产人民币3万元。判决发生法律效力后，于2013年4月2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四次减刑三年零五</w:t>
      </w:r>
      <w:r>
        <w:rPr>
          <w:rFonts w:ascii="仿宋_GB2312" w:hAnsi="仿宋_GB2312" w:eastAsia="仿宋_GB2312" w:cs="仿宋_GB2312"/>
          <w:sz w:val="30"/>
          <w:lang w:val="en-US" w:eastAsia="zh-CN"/>
        </w:rPr>
        <w:t>个月。现刑期自2012年6月23日起至2024年1月22日止。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登科在刑罚执行期间，认罪悔罪；认真遵守法律法规及监规，接受教育改造；积极参加思想、文化、职业技术教育；积极参加劳动，努力完成各项劳动任务。2020年9月至2022年6月获记表扬4次，财产性判项已履行；期内月均消费385.88元，账户余额3550.41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登科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罪犯黄斌，男，现年42岁，彝族，云南省昆明市人。</w:t>
      </w:r>
      <w:r>
        <w:rPr>
          <w:rFonts w:ascii="仿宋_GB2312" w:hAnsi="仿宋_GB2312" w:eastAsia="仿宋_GB2312" w:cs="仿宋_GB2312"/>
          <w:sz w:val="30"/>
          <w:lang w:val="en-US" w:eastAsia="zh-CN"/>
        </w:rPr>
        <w:t>云南省西双版纳傣族自治州中级人民法院以被告人黄斌犯运输毒品罪，判处有期徒刑十五年，并处没收个人财产人民币5万元。宣判后，被告人黄斌不服，提出上诉。云南省高级人民法院裁定，驳回上诉，维持原判。判决发生法律效力后，于2018年3月22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八个月。现刑期自2016年10月13日起至2031年2月12日止。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斌在刑罚执行期间，认罪悔罪；认真遵守法律法规及监规，接受教育改造；积极参加思想、文化、职业技术教育；积极参加劳动，努力完成各项劳动任务。2020年6月至2022年4月获记表扬4次，财产性判项已履行；该犯具有前科，减刑幅度从严一个月；减刑周期内2020年9月之前平均消费超额83元，减刑幅度从严一个月，期内月均消费325.63元，账户余额13627.4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斌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罪犯岩三叫，男，现年25岁，傣族，云南省勐海县人。</w:t>
      </w:r>
      <w:r>
        <w:rPr>
          <w:rFonts w:ascii="仿宋_GB2312" w:hAnsi="仿宋_GB2312" w:eastAsia="仿宋_GB2312" w:cs="仿宋_GB2312"/>
          <w:sz w:val="30"/>
          <w:lang w:val="en-US" w:eastAsia="zh-CN"/>
        </w:rPr>
        <w:t>云南省西双版纳傣族自治州中级人民法院以被告人岩三叫犯运输毒品罪，判处有期徒刑十五年，并处没收个人财产人民币2万元。宣判后，同案犯不服，提出上诉。云南省高级人民法院裁定，驳回上诉，维持原判。判决发生法律效力后，于2018年6月12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六个月。现刑期自2017年6月20日起至2031年12月19日止。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叫在刑罚执行期间，认罪悔罪；认真遵守法律法规及监规，接受教育改造；积极参加思想、文化、职业技术教育；积极参加劳动，努力完成各项劳动任务。2020年8月至2022年3月获记表扬4次，该犯系财产性判项</w:t>
      </w:r>
      <w:r>
        <w:rPr>
          <w:rFonts w:ascii="仿宋_GB2312" w:hAnsi="仿宋_GB2312" w:eastAsia="仿宋_GB2312" w:cs="仿宋_GB2312"/>
          <w:sz w:val="30"/>
          <w:lang w:val="en-US" w:eastAsia="zh-CN"/>
        </w:rPr>
        <w:t>未履行罪犯；期内月均消费217.32元，账户余额24968.15元。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叫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三，男，现年31岁，哈尼族，云南省勐海县人。云南省西双版纳傣族自治州中级人民法院以被告人嘎三犯运输毒品罪，判处有期徒刑十五年，并处没收个人财产人民币5万元。判决发生法律效力后，于2018年8月21日交付监狱执行刑罚。执行期间经云南省西双版纳傣族自治州中级人民法院裁定减刑一次减刑六个月。现刑期自2017年9月25日起至2032年3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三在刑罚执行期间，认罪悔罪；认真遵守法律法规及监规，接受教育改造；积极参加思想、文化、职业技术教育；积极参加劳动，努力完成各项劳动任务。2020年9月至2022年5月获记表扬4次，该犯系财产性判项未全部履行罪犯（已履行1500元）；期内月均消费194.94元，账户余额6331.65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嘎三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罪犯杨帆，男，现年34岁，汉族，云南省富源县人。</w:t>
      </w:r>
      <w:r>
        <w:rPr>
          <w:rFonts w:ascii="仿宋_GB2312" w:hAnsi="仿宋_GB2312" w:eastAsia="仿宋_GB2312" w:cs="仿宋_GB2312"/>
          <w:sz w:val="30"/>
          <w:lang w:val="en-US" w:eastAsia="zh-CN"/>
        </w:rPr>
        <w:t>云南省普洱市中级人民法院以被告人杨帆犯运输毒品罪，判处有期徒刑十五年，并处没收个人财产人民币3万元。判决发生法律效力后，于2013年5月8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四次减刑三年零二</w:t>
      </w:r>
      <w:r>
        <w:rPr>
          <w:rFonts w:ascii="仿宋_GB2312" w:hAnsi="仿宋_GB2312" w:eastAsia="仿宋_GB2312" w:cs="仿宋_GB2312"/>
          <w:sz w:val="30"/>
          <w:lang w:val="en-US" w:eastAsia="zh-CN"/>
        </w:rPr>
        <w:t>个月。现刑期自2012年9月7日起至2024年7月6日止。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帆在刑罚执行期间，认罪悔罪；认真遵守法律法规及监规，接受教育改造；积极参加思想、文化、职业技术教育；积极参加劳动，努力完成各项劳动任务。2020年4月至2022年6月获记表扬5次，该犯系财产性判项</w:t>
      </w:r>
      <w:r>
        <w:rPr>
          <w:rFonts w:ascii="仿宋_GB2312" w:hAnsi="仿宋_GB2312" w:eastAsia="仿宋_GB2312" w:cs="仿宋_GB2312"/>
          <w:sz w:val="30"/>
          <w:lang w:val="en-US" w:eastAsia="zh-CN"/>
        </w:rPr>
        <w:t>未履行罪犯；期内月均消费249.19元，账户余额4499.78元。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帆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罪犯顾五，男，现年40岁，汉族，云南省镇雄县人。</w:t>
      </w:r>
      <w:r>
        <w:rPr>
          <w:rFonts w:ascii="仿宋_GB2312" w:hAnsi="仿宋_GB2312" w:eastAsia="仿宋_GB2312" w:cs="仿宋_GB2312"/>
          <w:sz w:val="30"/>
          <w:lang w:val="en-US" w:eastAsia="zh-CN"/>
        </w:rPr>
        <w:t>云南省西双版纳傣族自治州中级人民法院以被告人顾五犯走私、运输毒品罪，判处有期徒刑十五年，并处没收个人财产人民币5万元；犯贩卖毒品罪，判处有期徒刑六个月，数罪并罚，决定执行有期徒刑十五年零六个月，并处没收个人财产人民币5万元。判决发生法律效力后，于2016年11月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二次减刑一年零二</w:t>
      </w:r>
      <w:r>
        <w:rPr>
          <w:rFonts w:ascii="仿宋_GB2312" w:hAnsi="仿宋_GB2312" w:eastAsia="仿宋_GB2312" w:cs="仿宋_GB2312"/>
          <w:sz w:val="30"/>
          <w:lang w:val="en-US" w:eastAsia="zh-CN"/>
        </w:rPr>
        <w:t>个月。现刑期自2015年7月27日起至2029年11月26日止。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顾五在刑罚执行期间，认罪悔罪；认真遵守法律法规及监规，接受教育改造；积极参加思想、文化、职业技术教育；积极参加劳动，努力完成各项劳动任务。2020年10月至2022年6月获记表扬4次，该犯系财产性判项未履行罪犯；期内月均消费203.4元，账户余额4771.56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顾五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罪犯崔康乐，男，现年24岁，汉族，河南省沈丘县人。</w:t>
      </w:r>
      <w:r>
        <w:rPr>
          <w:rFonts w:ascii="仿宋_GB2312" w:hAnsi="仿宋_GB2312" w:eastAsia="仿宋_GB2312" w:cs="仿宋_GB2312"/>
          <w:sz w:val="30"/>
          <w:lang w:val="en-US" w:eastAsia="zh-CN"/>
        </w:rPr>
        <w:t>云南省西双版纳傣族自治州中级人民法院以被告人崔康乐犯走私毒品罪，判处有期徒刑十五年，并处没收个人财产人民币1万元。宣判后，被告人崔康乐不服，提出上诉。云南省高级人民法院裁定，驳回上诉，维持原判。判决发生法律效力后，于2018年8月14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八个月。现刑期自2017年9月8日起至2032年1月7日止。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崔康乐在刑罚执行期间，认罪悔罪；认真遵守法律法规及监规，接受教育改造；积极参加思想、文化、职业技术教育；积极参加劳动，努力完成各项劳动任务。2020年9月至2022年5月获记表扬4次，财产性判项已履行；期内月均消费215.02元，账户余额6759.49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崔康乐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志明，男，现年52岁，汉族，四川省遂宁市人。云南省景洪市人民法院以被告人孔志明犯组织卖淫罪，判处有期徒刑五年，并处罚金人民币5000元。判决发生法律效力后，于2020年5月16日交付监狱执行刑罚。现刑期自2019年3月18日起至2024年3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罪犯孔志明在刑罚执行期间，认罪悔罪；认真遵守法律法规及监规，接受教育改造；积极参加思想、文化、职业技术教育；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能参加劳动，努力完成各项劳动任务。2020年7月至2022年6月获记表扬4次，财产性判项已履行；期内月均消费217.93元，账户余额1009.6元。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志明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罪犯当戈，男，现年31岁，哈尼族，云南省景洪市人。</w:t>
      </w:r>
      <w:r>
        <w:rPr>
          <w:rFonts w:ascii="仿宋_GB2312" w:hAnsi="仿宋_GB2312" w:eastAsia="仿宋_GB2312" w:cs="仿宋_GB2312"/>
          <w:sz w:val="30"/>
          <w:lang w:val="en-US" w:eastAsia="zh-CN"/>
        </w:rPr>
        <w:t>云南省西双版纳傣族自治州中级人民法院以被告人当戈犯故意杀人罪，判处死刑，缓期二年执行，剥夺政治权利终身，附带民事赔偿人民币91640元。宣判后，被告人当戈不服，提出上诉。云南省高级人民法院判决，以被告人当戈犯故意杀人罪，判处无期徒刑，剥夺政治权利终身，附带民事赔偿人民币91640元。判决发生法律效力后，于2013年4月8日交付监狱执行刑罚。执行期间经云南省高级人民法院裁定减为有期徒刑二十一年零十一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，剥夺政治权利七年不变。现刑期自2015年11月4日起至2036年10月3日止。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当戈在刑罚执行期间，认罪悔罪；认真遵守法律法规及监规，接受教育改造；积极参加思想、文化、职业技术教育；积极参加劳动，努力完成各项劳动任务。2020年4月至2022年1月获记表扬4次，该犯系特定暴力犯，财产性判项未履行罪犯；期内月均消费155.93元，账户余额2246.35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当戈予以减去有期徒刑四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罪犯余德会，男，现年36岁，汉族，云南省玉溪市人。</w:t>
      </w:r>
      <w:r>
        <w:rPr>
          <w:rFonts w:ascii="仿宋_GB2312" w:hAnsi="仿宋_GB2312" w:eastAsia="仿宋_GB2312" w:cs="仿宋_GB2312"/>
          <w:sz w:val="30"/>
          <w:lang w:val="en-US" w:eastAsia="zh-CN"/>
        </w:rPr>
        <w:t>云南省西双版纳傣族自治州中级人民法院以被告人余德会犯贩卖、运输毒品罪，判处无期徒刑，剥夺政治权利终身，并处没收个人全部财产。宣判后，被告人余德会不服，提出上诉。云南省高级人民法院裁定，驳回上诉，维持原判。判决发生法律效力后，于2013年5月14日交付监狱执行刑罚。执行期间经云南省高级人民法院裁定减为有期徒刑二十一年零八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二次减刑一年零三</w:t>
      </w:r>
      <w:r>
        <w:rPr>
          <w:rFonts w:ascii="仿宋_GB2312" w:hAnsi="仿宋_GB2312" w:eastAsia="仿宋_GB2312" w:cs="仿宋_GB2312"/>
          <w:sz w:val="30"/>
          <w:lang w:val="en-US" w:eastAsia="zh-CN"/>
        </w:rPr>
        <w:t>个月，剥夺政治权利七年不变。现刑期自2015年11月4日起至2036年4月3日止。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德会在刑罚执行期间，认罪悔罪；认真遵守法律法规及监规，接受教育改造；积极参加思想、文化、职业技术教育；积极参加劳动，努力完成各项劳动任务。2020年4月至2022年2月获记表扬4次，该犯系财产性判项未履行罪犯；期内月均消费212.01元，账户余额2818.35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余德会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罪犯岩温留，男，现年50岁，傣族，云南省勐海县人。</w:t>
      </w:r>
      <w:r>
        <w:rPr>
          <w:rFonts w:ascii="仿宋_GB2312" w:hAnsi="仿宋_GB2312" w:eastAsia="仿宋_GB2312" w:cs="仿宋_GB2312"/>
          <w:sz w:val="30"/>
          <w:lang w:val="en-US" w:eastAsia="zh-CN"/>
        </w:rPr>
        <w:t>云南省西双版纳傣族自治州中级人民法院以被告人岩温留犯运输毒品罪，判处死刑，缓期二年执行，剥夺政治权利终身，并处没收个人全部财产。宣判后，被告人岩温留不服，提出上诉。云南省高级人民法院判决，以被告人岩温留犯运输毒品罪，判处无期徒刑，剥夺政治权利终身，并处没收个人全部财产。判决发生法律效力后，于2013年4月1日交付监狱执行刑罚。执行期间经云南省高级人民法院裁定减为有期徒刑二十一年零十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二次减刑一年零二</w:t>
      </w:r>
      <w:r>
        <w:rPr>
          <w:rFonts w:ascii="仿宋_GB2312" w:hAnsi="仿宋_GB2312" w:eastAsia="仿宋_GB2312" w:cs="仿宋_GB2312"/>
          <w:sz w:val="30"/>
          <w:lang w:val="en-US" w:eastAsia="zh-CN"/>
        </w:rPr>
        <w:t>个月，剥夺政治权利七年不变。现刑期自2015年11月4日起至2036年7月3日止。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留在刑罚执行期间，认罪悔罪；认真遵守法律法规及监规，接受教育改造；积极参加思想、文化、职业技术教育；积极参加劳动，努力完成各项劳动任务。2020年3月至2022年1月获记表扬4次，该犯系财产性判项未全部履行罪犯（已履行1000元）；减刑周期内2020年9月之前平均消费超额11.36元，减刑幅度从严二个月，期内月均消费223.17元，账户余额1693.55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留予以减去有期徒刑四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罪犯白玉万，男，现年38岁，哈尼族，云南省墨江县人。</w:t>
      </w:r>
      <w:r>
        <w:rPr>
          <w:rFonts w:ascii="仿宋_GB2312" w:hAnsi="仿宋_GB2312" w:eastAsia="仿宋_GB2312" w:cs="仿宋_GB2312"/>
          <w:sz w:val="30"/>
          <w:lang w:val="en-US" w:eastAsia="zh-CN"/>
        </w:rPr>
        <w:t>云南省西双版纳傣族自治州中级人民法院以被告人白玉万犯运输毒品罪，判处无期徒刑，剥夺政治权利终身，并处没收个人全部财产。宣判后，被告人白玉万不服，提出上诉。云南省高级人民法院裁定，驳回上诉，维持原判。判决发生法律效力后，于2013年4月2日交付监狱执行刑罚。执行期间经云南省高级人民法院裁定减为有期徒刑二十一年零十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二次减刑一年零二</w:t>
      </w:r>
      <w:r>
        <w:rPr>
          <w:rFonts w:ascii="仿宋_GB2312" w:hAnsi="仿宋_GB2312" w:eastAsia="仿宋_GB2312" w:cs="仿宋_GB2312"/>
          <w:sz w:val="30"/>
          <w:lang w:val="en-US" w:eastAsia="zh-CN"/>
        </w:rPr>
        <w:t>个月，剥夺政治权利七年不变。现刑期自2015年11月4日起至2036年7月3日止。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罪犯白玉万在刑罚执行期间，认罪悔罪；认真遵守法律法规及监规，接受教育改造；积极参加思想、文化、职业技术教育；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能参加劳动，努力完成各项劳动任务。2020年1月至2022年5月获记表扬5次，该犯系财产性判项未履行罪犯；期内月均消费101.4元，账户余额1837.42元。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白玉万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罪犯岩应叫，男，现年37岁，傣族，云南省勐海县人。</w:t>
      </w:r>
      <w:r>
        <w:rPr>
          <w:rFonts w:ascii="仿宋_GB2312" w:hAnsi="仿宋_GB2312" w:eastAsia="仿宋_GB2312" w:cs="仿宋_GB2312"/>
          <w:sz w:val="30"/>
          <w:lang w:val="en-US" w:eastAsia="zh-CN"/>
        </w:rPr>
        <w:t>云南省西双版纳傣族自治州中级人民法院以被告人岩应叫犯运输毒品罪，判处无期徒刑，剥夺政治权利终身，并处没收个人全部财产。判决发生法律效力后，于2013年4月2日交付监狱执行刑罚。执行期间经云南省高级人民法院裁定减为有期徒刑二十一年零十一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二次减刑十一</w:t>
      </w:r>
      <w:r>
        <w:rPr>
          <w:rFonts w:ascii="仿宋_GB2312" w:hAnsi="仿宋_GB2312" w:eastAsia="仿宋_GB2312" w:cs="仿宋_GB2312"/>
          <w:sz w:val="30"/>
          <w:lang w:val="en-US" w:eastAsia="zh-CN"/>
        </w:rPr>
        <w:t>个月，剥夺政治权利七年不变。现刑期自2015年12月9日起至2036年12月8日止。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叫在刑罚执行期间，认罪悔罪；认真遵守法律法规及监规，接受教育改造；积极参加思想、文化、职业技术教育；积极参加劳动，努力完成各项劳动任务。2020年3月至2022年4月获记表扬5次，该犯系累犯，财产性判项未履行罪犯；期内月均消费212.29元，账户余额6056.71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叫予以减去有期徒刑五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罪犯岩温，男，现年41岁，傣族，云南省勐海县人。</w:t>
      </w:r>
      <w:r>
        <w:rPr>
          <w:rFonts w:ascii="仿宋_GB2312" w:hAnsi="仿宋_GB2312" w:eastAsia="仿宋_GB2312" w:cs="仿宋_GB2312"/>
          <w:sz w:val="30"/>
          <w:lang w:val="en-US" w:eastAsia="zh-CN"/>
        </w:rPr>
        <w:t>云南省西双版纳傣族自治州中级人民法院以被告人岩温犯运输毒品罪，判处无期徒刑，剥夺政治权利终身，并处没收个人全部财产。宣判后，被告人岩温不服，提出上诉。云南省高级人民法院裁定，驳回上诉，维持原判。判决发生法律效力后，于2013年4月9日交付监狱执行刑罚。执行期间经云南省高级人民法院裁定减为有期徒刑二十一年零八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二次减刑一年零二</w:t>
      </w:r>
      <w:r>
        <w:rPr>
          <w:rFonts w:ascii="仿宋_GB2312" w:hAnsi="仿宋_GB2312" w:eastAsia="仿宋_GB2312" w:cs="仿宋_GB2312"/>
          <w:sz w:val="30"/>
          <w:lang w:val="en-US" w:eastAsia="zh-CN"/>
        </w:rPr>
        <w:t>个月，剥夺政治权利七年不变。现刑期自2015年11月4日起至2036年5月3日止。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在刑罚执行期间，认罪悔罪；认真遵守法律法规及监规，接受教育改造；积极参加思想、文化、职业技术教育；积极参加劳动，努力完成各项劳动任务。2019年12月至2022年3月获记表扬5次，该犯系财产性判项未履行罪犯；期内月均消费246.75元，账户余额1810.67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罪犯张闪八，男，现年36岁，哈尼族，云南省澜沧县人。</w:t>
      </w:r>
      <w:r>
        <w:rPr>
          <w:rFonts w:ascii="仿宋_GB2312" w:hAnsi="仿宋_GB2312" w:eastAsia="仿宋_GB2312" w:cs="仿宋_GB2312"/>
          <w:sz w:val="30"/>
          <w:lang w:val="en-US" w:eastAsia="zh-CN"/>
        </w:rPr>
        <w:t>云南省西双版纳傣族自治州中级人民法院以被告人张闪八犯运输毒品罪，判处无期徒刑，剥夺政治权利终身，并处没收个人全部财产。宣判后，同案犯不服，提出上诉。云南省高级人民法院裁定，驳回上诉，维持原判。判决发生法律效力后，于2013年5月3日交付监狱执行刑罚。执行期间经云南省高级人民法院裁定减为有期徒刑十九年零六个月，剥夺政治权利改为七年；</w:t>
      </w:r>
      <w:r>
        <w:rPr>
          <w:rFonts w:hint="eastAsia" w:ascii="仿宋_GB2312" w:hAnsi="仿宋_GB2312" w:eastAsia="仿宋_GB2312" w:cs="仿宋_GB2312"/>
          <w:sz w:val="30"/>
          <w:lang w:val="en-US" w:eastAsia="zh-CN"/>
        </w:rPr>
        <w:t>减为有期后经</w:t>
      </w:r>
      <w:r>
        <w:rPr>
          <w:rFonts w:ascii="仿宋_GB2312" w:hAnsi="仿宋_GB2312" w:eastAsia="仿宋_GB2312" w:cs="仿宋_GB2312"/>
          <w:sz w:val="30"/>
          <w:lang w:val="en-US" w:eastAsia="zh-CN"/>
        </w:rPr>
        <w:t>云南省西双版纳傣族自治州中级人民法院裁定减刑</w:t>
      </w:r>
      <w:r>
        <w:rPr>
          <w:rFonts w:hint="eastAsia" w:ascii="仿宋_GB2312" w:hAnsi="仿宋_GB2312" w:eastAsia="仿宋_GB2312" w:cs="仿宋_GB2312"/>
          <w:sz w:val="30"/>
          <w:lang w:val="en-US" w:eastAsia="zh-CN"/>
        </w:rPr>
        <w:t>二次减刑一年零四</w:t>
      </w:r>
      <w:r>
        <w:rPr>
          <w:rFonts w:ascii="仿宋_GB2312" w:hAnsi="仿宋_GB2312" w:eastAsia="仿宋_GB2312" w:cs="仿宋_GB2312"/>
          <w:sz w:val="30"/>
          <w:lang w:val="en-US" w:eastAsia="zh-CN"/>
        </w:rPr>
        <w:t>个月，剥夺政治权利七年不变。现刑期自2015年11月4日起至2034年1月3日止。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闪八在刑罚执行期间，认罪悔罪；认真遵守法律法规及监规，接受教育改造；积极参加思想、文化、职业技术教育；积极参加劳动，努力完成各项劳动任务。2020年1月至2022年5月获记表扬5次，该犯系财产性判项未履行罪犯；期内月均消费73.41元，账户余额2456.37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闪八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罪犯作余，男，现年42岁，哈尼族，云南省勐海县人。</w:t>
      </w:r>
      <w:r>
        <w:rPr>
          <w:rFonts w:ascii="仿宋_GB2312" w:hAnsi="仿宋_GB2312" w:eastAsia="仿宋_GB2312" w:cs="仿宋_GB2312"/>
          <w:sz w:val="30"/>
          <w:lang w:val="en-US" w:eastAsia="zh-CN"/>
        </w:rPr>
        <w:t>云南省西双版纳傣族自治州中级人民法院以被告人作余犯运输毒品罪，判处无期徒刑，剥夺政治权利终身，并处没收个人全部财产。宣判后，被告人作余不服，提出上诉。云南省高级人民法院裁定，驳回上诉，维持原判。判决发生法律效力后，于2013年5月14日交付监狱执行刑罚。执行期间经云南省高级人民法院裁定，裁定减为有期徒刑二十一年零七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二次减刑一年零四</w:t>
      </w:r>
      <w:r>
        <w:rPr>
          <w:rFonts w:ascii="仿宋_GB2312" w:hAnsi="仿宋_GB2312" w:eastAsia="仿宋_GB2312" w:cs="仿宋_GB2312"/>
          <w:sz w:val="30"/>
          <w:lang w:val="en-US" w:eastAsia="zh-CN"/>
        </w:rPr>
        <w:t>个月，剥夺政治权利七年不变。现刑期自2015年11月4日起至2036年2月3日止。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作余在刑罚执行期间，认罪悔罪；认真遵守法律法规及监规，接受教育改造；积极参加思想、文化、职业技术教育；积极参加劳动，努力完成各项劳动任务。2020年3月至2022年6月获记表扬5次，该犯系财产性判项未履行罪犯；期内月均消费183.42元，账户余额2827.21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作余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罪犯岩往，男，现年29岁，傣族，云南省勐海县人。</w:t>
      </w:r>
      <w:r>
        <w:rPr>
          <w:rFonts w:ascii="仿宋_GB2312" w:hAnsi="仿宋_GB2312" w:eastAsia="仿宋_GB2312" w:cs="仿宋_GB2312"/>
          <w:sz w:val="30"/>
          <w:lang w:val="en-US" w:eastAsia="zh-CN"/>
        </w:rPr>
        <w:t>云南省西双版纳傣族自治州中级人民法院以被告人岩往犯运输毒品罪，判处无期徒刑，剥夺政治权利终身，并处没收个人全部财产。宣判后，被告人岩往不服，提出上诉。云南省高级人民法院裁定，驳回上诉，维持原判。判决发生法律效力后，于2013年7月9日交付监狱执行刑罚。执行期间经云南省高级人民法院裁定减为有期徒刑二十一年零十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二次减刑一年零三</w:t>
      </w:r>
      <w:r>
        <w:rPr>
          <w:rFonts w:ascii="仿宋_GB2312" w:hAnsi="仿宋_GB2312" w:eastAsia="仿宋_GB2312" w:cs="仿宋_GB2312"/>
          <w:sz w:val="30"/>
          <w:lang w:val="en-US" w:eastAsia="zh-CN"/>
        </w:rPr>
        <w:t>个月，剥夺政治权利七年不变。现刑期自2015年12月9日起至2036年7月8日止。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往在刑罚执行期间，认罪悔罪；认真遵守法律法规及监规，接受教育改造；积极参加思想、文化、职业技术教育；积极参加劳动，努力完成各项劳动任务。2020年1月至2022年4月获记表扬5次，该犯系财产性判项未履行罪犯；期内月均消费258.79元，账户余额2727.94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往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罪犯杨军，男，现年42岁，汉族，云南省勐海县人。</w:t>
      </w:r>
      <w:r>
        <w:rPr>
          <w:rFonts w:ascii="仿宋_GB2312" w:hAnsi="仿宋_GB2312" w:eastAsia="仿宋_GB2312" w:cs="仿宋_GB2312"/>
          <w:sz w:val="30"/>
          <w:lang w:val="en-US" w:eastAsia="zh-CN"/>
        </w:rPr>
        <w:t>中华人民共和国云南省西双版纳傣族自治州中级人民法院被告人杨军犯走私、运输毒品罪，判处无期徒刑，剥夺政治权利终身，并处没收个人全部财产。宣判后，被告人杨军不服，提出上诉。中华人民共和国云南省高级人民法院裁定，驳回上诉，维持原判。判决发生法律效力后，于2013年4月24日交付监狱执行刑罚。执行期间经云南省高级人民法院裁定减为有期徒刑二十一年零十个月，剥夺政治权利改为七年；</w:t>
      </w:r>
      <w:r>
        <w:rPr>
          <w:rFonts w:hint="eastAsia" w:ascii="仿宋_GB2312" w:hAnsi="仿宋_GB2312" w:eastAsia="仿宋_GB2312" w:cs="仿宋_GB2312"/>
          <w:sz w:val="30"/>
          <w:lang w:val="en-US" w:eastAsia="zh-CN"/>
        </w:rPr>
        <w:t>减为有期后</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二次减刑一年零二</w:t>
      </w:r>
      <w:r>
        <w:rPr>
          <w:rFonts w:ascii="仿宋_GB2312" w:hAnsi="仿宋_GB2312" w:eastAsia="仿宋_GB2312" w:cs="仿宋_GB2312"/>
          <w:sz w:val="30"/>
          <w:lang w:val="en-US" w:eastAsia="zh-CN"/>
        </w:rPr>
        <w:t>个月，剥夺政治权利七年不变。现刑期自2015年11月4日起至2036年7月3日止。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罪犯杨军在刑罚执行期间，认罪悔罪；认真遵守法律法规及监规，接受教育改造；积极参加思想、文化、职业技术教育；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能参加劳动，努力完成各项劳动任务。2020年3月至2022年1月获记表扬4次，该犯系财产性判项未全部履行罪犯（已履行3000元）；期内月均消费236.86元，账户余额2630.38元。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军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罪犯田军营，男，现年27岁，汉族，河南省禹州市人。</w:t>
      </w:r>
      <w:r>
        <w:rPr>
          <w:rFonts w:ascii="仿宋_GB2312" w:hAnsi="仿宋_GB2312" w:eastAsia="仿宋_GB2312" w:cs="仿宋_GB2312"/>
          <w:sz w:val="30"/>
          <w:lang w:val="en-US" w:eastAsia="zh-CN"/>
        </w:rPr>
        <w:t>云南省勐海县人民法院以被告人田军营犯绑架罪，判处有期徒刑十一年，并处罚金人民币3万元；犯运送他人偷越国境罪，判处有期徒刑一年，并处罚金人民币1万元，数罪并罚，决定执行有期徒刑十一年零六个月，并处罚金人民币4万元。宣判后，被告人田军营不服，提出上诉。云南省西双版纳傣族自治州中级人民法院裁定，驳回上诉，维持原判。判决发生法律效力后，于2019年7月3日交付监狱执行刑罚。现刑期自2018年6月14日起至2029年12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田军营在刑罚执行期间，认罪悔罪；能遵守法律法规及监规，接受教育改造；积极参加思想、文化、职业技术教育；积极参加劳动，努力完成各项劳动任务。2020年5月至2022年2月获记表扬4次，该犯系财产性判项未履行罪犯，特定暴力犯；减刑周期内存在违规违纪行为，减刑幅度从严一个月；期内月均消费178.04元，账户余额40879.46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田军营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bookmarkStart w:id="13" w:name="_GoBack"/>
      <w:bookmarkEnd w:id="13"/>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jc w:val="both"/>
        <w:rPr>
          <w:rFonts w:hint="eastAsia" w:ascii="仿宋_GB2312" w:hAnsi="仿宋_GB2312" w:eastAsia="仿宋_GB2312" w:cs="仿宋_GB2312"/>
        </w:rPr>
      </w:pP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罪犯林书襄，男，现年40岁，汉族。</w:t>
      </w:r>
      <w:r>
        <w:rPr>
          <w:rFonts w:ascii="仿宋_GB2312" w:hAnsi="仿宋_GB2312" w:eastAsia="仿宋_GB2312" w:cs="仿宋_GB2312"/>
          <w:sz w:val="30"/>
          <w:lang w:val="en-US" w:eastAsia="zh-CN"/>
        </w:rPr>
        <w:t>云南省西双版纳傣族自治州中级人民法院以被告人林书襄犯运输毒品罪，判处无期徒刑，剥夺政治权利终身，并处没收个人全部财产。判决发生法律效力后，于2013年5月14日交付监狱执行刑罚。执行期间，经云南省高级人民法院裁定减为有期徒刑二十一年零八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，剥夺政治权利七年不变。现刑期自2015年11月4日起至2036年4月3日止。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书襄在刑罚执行期间，认罪悔罪；认真遵守法律法规及监规，接受教育改造；积极参加思想、文化、职业技术教育；积极参加劳动，努力完成各项劳动任务。2020年4月至2022年2月获记表扬4次，该犯系财产性判项</w:t>
      </w:r>
      <w:r>
        <w:rPr>
          <w:rFonts w:ascii="仿宋_GB2312" w:hAnsi="仿宋_GB2312" w:eastAsia="仿宋_GB2312" w:cs="仿宋_GB2312"/>
          <w:sz w:val="30"/>
          <w:lang w:val="en-US" w:eastAsia="zh-CN"/>
        </w:rPr>
        <w:t>未履行罪犯；期内月均消费191.62元，账户余额2547.05元。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林书襄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罪犯俄罗次呷，男，现年38岁，彝族，四川省布拖县人。</w:t>
      </w:r>
      <w:r>
        <w:rPr>
          <w:rFonts w:ascii="仿宋_GB2312" w:hAnsi="仿宋_GB2312" w:eastAsia="仿宋_GB2312" w:cs="仿宋_GB2312"/>
          <w:sz w:val="30"/>
          <w:lang w:val="en-US" w:eastAsia="zh-CN"/>
        </w:rPr>
        <w:t>云南省普洱市中级人民法院以被告人俄罗次呷犯运输毒品罪，判处有期徒刑十五年，并处没收个人财产人民币3万元。判决发生法律效力后，于2013年1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w:t>
      </w:r>
      <w:r>
        <w:rPr>
          <w:rFonts w:ascii="仿宋_GB2312" w:hAnsi="仿宋_GB2312" w:eastAsia="仿宋_GB2312" w:cs="仿宋_GB2312"/>
          <w:sz w:val="30"/>
          <w:lang w:val="en-US" w:eastAsia="zh-CN"/>
        </w:rPr>
        <w:t>现刑期自2012年6月13日起至2024年6月12日止。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俄罗次呷在刑罚执行期间，认罪悔罪；认真遵守法律法规及监规，接受教育改造；积极参加思想、文化、职业技术教育；积极参加劳动，努力完成各项劳动任务。2020年9月至2022年1月获记表扬3次，2022年2月至2022年6月累计余分549.1分；该犯系财产性判项</w:t>
      </w:r>
      <w:r>
        <w:rPr>
          <w:rFonts w:ascii="仿宋_GB2312" w:hAnsi="仿宋_GB2312" w:eastAsia="仿宋_GB2312" w:cs="仿宋_GB2312"/>
          <w:sz w:val="30"/>
          <w:lang w:val="en-US" w:eastAsia="zh-CN"/>
        </w:rPr>
        <w:t>未履行罪犯；期内月均消费172.37元，账户余额2857.62元。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俄罗次呷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罪犯岩三丙，男，现年56岁，傣族，云南省勐海县人。</w:t>
      </w:r>
      <w:r>
        <w:rPr>
          <w:rFonts w:ascii="仿宋_GB2312" w:hAnsi="仿宋_GB2312" w:eastAsia="仿宋_GB2312" w:cs="仿宋_GB2312"/>
          <w:sz w:val="30"/>
          <w:lang w:val="en-US" w:eastAsia="zh-CN"/>
        </w:rPr>
        <w:t>云南省勐海县人民法院以被告人岩三丙犯抢夺枪支罪，判处有期徒刑十二年。宣判后，被告人岩三丙不服，提出上诉。云南省西双版纳傣族自治州中级人民法院裁定驳回上诉，维持原判。判决发生法律效力后，于2016年2月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减刑二次减刑一年六个月</w:t>
      </w:r>
      <w:r>
        <w:rPr>
          <w:rFonts w:ascii="仿宋_GB2312" w:hAnsi="仿宋_GB2312" w:eastAsia="仿宋_GB2312" w:cs="仿宋_GB2312"/>
          <w:sz w:val="30"/>
          <w:lang w:val="en-US" w:eastAsia="zh-CN"/>
        </w:rPr>
        <w:t>。现刑期自2015年2月10日起至2025年8月9日止。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罪犯岩三丙在刑罚执行期间，认罪悔罪；认真遵守法律法规及监规，接受教育改造；积极参加思想、文化、职业技术教育；</w:t>
      </w:r>
      <w:r>
        <w:rPr>
          <w:rFonts w:ascii="仿宋_GB2312" w:hAnsi="仿宋_GB2312" w:eastAsia="仿宋_GB2312" w:cs="仿宋_GB2312"/>
          <w:sz w:val="30"/>
          <w:lang w:val="en-US" w:eastAsia="zh-CN"/>
        </w:rPr>
        <w:t>能参加劳动，努力完成各项劳动任务。2020年7月至2021年11月获记表扬3次，期内月均消费215.56元，账户余额6838.6元。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2022年09月02日</w:t>
      </w:r>
    </w:p>
    <w:p>
      <w:pPr>
        <w:ind w:left="0" w:leftChars="0" w:firstLine="0" w:firstLineChars="0"/>
      </w:pPr>
    </w:p>
    <w:p>
      <w:pPr>
        <w:widowControl/>
        <w:shd w:val="clear" w:color="auto" w:fill="FFFFFF" w:themeFill="background1"/>
        <w:spacing w:line="634" w:lineRule="atLeast"/>
        <w:jc w:val="right"/>
        <w:rPr>
          <w:rFonts w:hint="eastAsia" w:ascii="仿宋_GB2312" w:hAnsi="仿宋_GB2312" w:eastAsia="仿宋_GB2312" w:cs="仿宋_GB2312"/>
        </w:rPr>
      </w:pP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172398"/>
    <w:rsid w:val="5F7D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4646"/>
      </w:tabs>
      <w:spacing w:before="0" w:beforeAutospacing="0" w:after="0" w:afterAutospacing="0" w:line="240" w:lineRule="auto"/>
      <w:ind w:left="0" w:right="0" w:firstLine="600"/>
      <w:jc w:val="left"/>
    </w:pPr>
    <w:rPr>
      <w:rFonts w:hint="default" w:ascii="华文宋体" w:hAnsi="华文宋体" w:eastAsia="华文宋体" w:cs="华文宋体"/>
      <w:color w:val="auto"/>
      <w:spacing w:val="0"/>
      <w:position w:val="0"/>
      <w:sz w:val="30"/>
      <w:szCs w:val="30"/>
      <w:lang w:val="zh-CN"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firstLine="0"/>
    </w:pPr>
  </w:style>
  <w:style w:type="paragraph" w:styleId="3">
    <w:name w:val="annotation text"/>
    <w:basedOn w:val="1"/>
    <w:semiHidden/>
    <w:unhideWhenUsed/>
    <w:qFormat/>
    <w:uiPriority w:val="99"/>
  </w:style>
  <w:style w:type="paragraph" w:styleId="4">
    <w:name w:val="Salutation"/>
    <w:basedOn w:val="1"/>
    <w:next w:val="1"/>
    <w:qFormat/>
    <w:uiPriority w:val="0"/>
    <w:rPr>
      <w:rFonts w:ascii="华文仿宋" w:hAnsi="华文仿宋" w:eastAsia="华文仿宋" w:cs="宋体"/>
      <w:sz w:val="32"/>
      <w:szCs w:val="32"/>
    </w:rPr>
  </w:style>
  <w:style w:type="paragraph" w:styleId="5">
    <w:name w:val="toc 5"/>
    <w:basedOn w:val="1"/>
    <w:next w:val="1"/>
    <w:unhideWhenUsed/>
    <w:qFormat/>
    <w:uiPriority w:val="39"/>
    <w:pPr>
      <w:spacing w:after="57"/>
      <w:ind w:left="1134" w:firstLine="0"/>
    </w:pPr>
  </w:style>
  <w:style w:type="paragraph" w:styleId="6">
    <w:name w:val="toc 3"/>
    <w:basedOn w:val="1"/>
    <w:next w:val="1"/>
    <w:unhideWhenUsed/>
    <w:qFormat/>
    <w:uiPriority w:val="39"/>
    <w:pPr>
      <w:spacing w:after="57"/>
      <w:ind w:left="567" w:firstLine="0"/>
    </w:pPr>
  </w:style>
  <w:style w:type="paragraph" w:styleId="7">
    <w:name w:val="toc 8"/>
    <w:basedOn w:val="1"/>
    <w:next w:val="1"/>
    <w:unhideWhenUsed/>
    <w:qFormat/>
    <w:uiPriority w:val="39"/>
    <w:pPr>
      <w:spacing w:after="57"/>
      <w:ind w:left="1984" w:firstLine="0"/>
    </w:pPr>
  </w:style>
  <w:style w:type="paragraph" w:styleId="8">
    <w:name w:val="Date"/>
    <w:basedOn w:val="1"/>
    <w:next w:val="1"/>
    <w:semiHidden/>
    <w:unhideWhenUsed/>
    <w:qFormat/>
    <w:uiPriority w:val="99"/>
    <w:pPr>
      <w:ind w:left="100"/>
    </w:pPr>
  </w:style>
  <w:style w:type="paragraph" w:styleId="9">
    <w:name w:val="Balloon Text"/>
    <w:basedOn w:val="1"/>
    <w:semiHidden/>
    <w:unhideWhenUsed/>
    <w:qFormat/>
    <w:uiPriority w:val="99"/>
    <w:rPr>
      <w:rFonts w:ascii="Calibri" w:hAnsi="Calibri" w:eastAsia="Calibri" w:cs="Calibri"/>
      <w:sz w:val="18"/>
      <w:szCs w:val="18"/>
    </w:rPr>
  </w:style>
  <w:style w:type="paragraph" w:styleId="10">
    <w:name w:val="toc 1"/>
    <w:basedOn w:val="1"/>
    <w:next w:val="1"/>
    <w:unhideWhenUsed/>
    <w:qFormat/>
    <w:uiPriority w:val="39"/>
    <w:pPr>
      <w:spacing w:after="57"/>
      <w:ind w:firstLine="0"/>
    </w:pPr>
  </w:style>
  <w:style w:type="paragraph" w:styleId="11">
    <w:name w:val="toc 4"/>
    <w:basedOn w:val="1"/>
    <w:next w:val="1"/>
    <w:unhideWhenUsed/>
    <w:qFormat/>
    <w:uiPriority w:val="39"/>
    <w:pPr>
      <w:spacing w:after="57"/>
      <w:ind w:left="850" w:firstLine="0"/>
    </w:pPr>
  </w:style>
  <w:style w:type="paragraph" w:styleId="12">
    <w:name w:val="Subtitle"/>
    <w:basedOn w:val="1"/>
    <w:next w:val="1"/>
    <w:qFormat/>
    <w:uiPriority w:val="11"/>
    <w:pPr>
      <w:outlineLvl w:val="0"/>
    </w:pPr>
    <w:rPr>
      <w:i/>
      <w:color w:val="444444"/>
      <w:sz w:val="52"/>
    </w:rPr>
  </w:style>
  <w:style w:type="paragraph" w:styleId="13">
    <w:name w:val="footnote text"/>
    <w:basedOn w:val="1"/>
    <w:semiHidden/>
    <w:unhideWhenUsed/>
    <w:qFormat/>
    <w:uiPriority w:val="99"/>
    <w:rPr>
      <w:sz w:val="20"/>
    </w:rPr>
  </w:style>
  <w:style w:type="paragraph" w:styleId="14">
    <w:name w:val="toc 6"/>
    <w:basedOn w:val="1"/>
    <w:next w:val="1"/>
    <w:unhideWhenUsed/>
    <w:qFormat/>
    <w:uiPriority w:val="39"/>
    <w:pPr>
      <w:spacing w:after="57"/>
      <w:ind w:left="1417" w:firstLine="0"/>
    </w:pPr>
  </w:style>
  <w:style w:type="paragraph" w:styleId="15">
    <w:name w:val="toc 2"/>
    <w:basedOn w:val="1"/>
    <w:next w:val="1"/>
    <w:unhideWhenUsed/>
    <w:qFormat/>
    <w:uiPriority w:val="39"/>
    <w:pPr>
      <w:spacing w:after="57"/>
      <w:ind w:left="283" w:firstLine="0"/>
    </w:pPr>
  </w:style>
  <w:style w:type="paragraph" w:styleId="16">
    <w:name w:val="toc 9"/>
    <w:basedOn w:val="1"/>
    <w:next w:val="1"/>
    <w:unhideWhenUsed/>
    <w:qFormat/>
    <w:uiPriority w:val="39"/>
    <w:pPr>
      <w:spacing w:after="57"/>
      <w:ind w:left="2268" w:firstLine="0"/>
    </w:pPr>
  </w:style>
  <w:style w:type="paragraph" w:styleId="17">
    <w:name w:val="Title"/>
    <w:basedOn w:val="1"/>
    <w:next w:val="1"/>
    <w:qFormat/>
    <w:uiPriority w:val="10"/>
    <w:pPr>
      <w:pBdr>
        <w:bottom w:val="single" w:color="000000" w:sz="24" w:space="0"/>
      </w:pBdr>
      <w:spacing w:before="300" w:after="80"/>
      <w:outlineLvl w:val="0"/>
    </w:pPr>
    <w:rPr>
      <w:b/>
      <w:color w:val="000000"/>
      <w:sz w:val="72"/>
    </w:rPr>
  </w:style>
  <w:style w:type="paragraph" w:styleId="18">
    <w:name w:val="annotation subject"/>
    <w:basedOn w:val="3"/>
    <w:next w:val="3"/>
    <w:semiHidden/>
    <w:unhideWhenUsed/>
    <w:qFormat/>
    <w:uiPriority w:val="99"/>
    <w:rPr>
      <w:b/>
      <w:bCs/>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qFormat/>
    <w:uiPriority w:val="99"/>
    <w:rPr>
      <w:vertAlign w:val="superscript"/>
    </w:rPr>
  </w:style>
  <w:style w:type="character" w:customStyle="1" w:styleId="25">
    <w:name w:val="Title Char"/>
    <w:basedOn w:val="21"/>
    <w:qFormat/>
    <w:uiPriority w:val="10"/>
    <w:rPr>
      <w:sz w:val="48"/>
      <w:szCs w:val="48"/>
    </w:rPr>
  </w:style>
  <w:style w:type="character" w:customStyle="1" w:styleId="26">
    <w:name w:val="Subtitle Char"/>
    <w:basedOn w:val="21"/>
    <w:uiPriority w:val="11"/>
    <w:rPr>
      <w:sz w:val="24"/>
      <w:szCs w:val="24"/>
    </w:rPr>
  </w:style>
  <w:style w:type="character" w:customStyle="1" w:styleId="27">
    <w:name w:val="Quote Char"/>
    <w:qFormat/>
    <w:uiPriority w:val="29"/>
    <w:rPr>
      <w:i/>
    </w:rPr>
  </w:style>
  <w:style w:type="character" w:customStyle="1" w:styleId="28">
    <w:name w:val="Intense Quote Char"/>
    <w:uiPriority w:val="30"/>
    <w:rPr>
      <w:i/>
    </w:rPr>
  </w:style>
  <w:style w:type="character" w:customStyle="1" w:styleId="29">
    <w:name w:val="Header Char"/>
    <w:basedOn w:val="21"/>
    <w:uiPriority w:val="99"/>
  </w:style>
  <w:style w:type="character" w:customStyle="1" w:styleId="30">
    <w:name w:val="Footer Char"/>
    <w:basedOn w:val="21"/>
    <w:qFormat/>
    <w:uiPriority w:val="99"/>
  </w:style>
  <w:style w:type="paragraph" w:customStyle="1" w:styleId="31">
    <w:name w:val="Heading 1"/>
    <w:basedOn w:val="1"/>
    <w:next w:val="1"/>
    <w:qFormat/>
    <w:uiPriority w:val="9"/>
    <w:pPr>
      <w:keepNext/>
      <w:keepLines/>
      <w:spacing w:before="480"/>
      <w:outlineLvl w:val="0"/>
    </w:pPr>
    <w:rPr>
      <w:rFonts w:ascii="Arial" w:hAnsi="Arial" w:eastAsia="Arial" w:cs="Arial"/>
      <w:b/>
      <w:bCs/>
      <w:color w:val="000000" w:themeColor="text1"/>
      <w:sz w:val="48"/>
      <w:szCs w:val="48"/>
      <w14:textFill>
        <w14:solidFill>
          <w14:schemeClr w14:val="tx1"/>
        </w14:solidFill>
      </w14:textFill>
    </w:rPr>
  </w:style>
  <w:style w:type="paragraph" w:customStyle="1" w:styleId="32">
    <w:name w:val="Heading 2"/>
    <w:basedOn w:val="1"/>
    <w:next w:val="1"/>
    <w:unhideWhenUsed/>
    <w:qFormat/>
    <w:uiPriority w:val="9"/>
    <w:pPr>
      <w:keepNext/>
      <w:keepLines/>
      <w:spacing w:before="200"/>
      <w:outlineLvl w:val="1"/>
    </w:pPr>
    <w:rPr>
      <w:rFonts w:ascii="Arial" w:hAnsi="Arial" w:eastAsia="Arial" w:cs="Arial"/>
      <w:b/>
      <w:bCs/>
      <w:color w:val="000000" w:themeColor="text1"/>
      <w:sz w:val="40"/>
      <w14:textFill>
        <w14:solidFill>
          <w14:schemeClr w14:val="tx1"/>
        </w14:solidFill>
      </w14:textFill>
    </w:rPr>
  </w:style>
  <w:style w:type="paragraph" w:customStyle="1" w:styleId="33">
    <w:name w:val="Heading 3"/>
    <w:basedOn w:val="1"/>
    <w:next w:val="1"/>
    <w:unhideWhenUsed/>
    <w:qFormat/>
    <w:uiPriority w:val="9"/>
    <w:pPr>
      <w:keepNext/>
      <w:keepLines/>
      <w:spacing w:before="200"/>
      <w:outlineLvl w:val="2"/>
    </w:pPr>
    <w:rPr>
      <w:rFonts w:ascii="Arial" w:hAnsi="Arial" w:eastAsia="Arial" w:cs="Arial"/>
      <w:b/>
      <w:bCs/>
      <w:i/>
      <w:iCs/>
      <w:color w:val="000000" w:themeColor="text1"/>
      <w:sz w:val="36"/>
      <w:szCs w:val="36"/>
      <w14:textFill>
        <w14:solidFill>
          <w14:schemeClr w14:val="tx1"/>
        </w14:solidFill>
      </w14:textFill>
    </w:rPr>
  </w:style>
  <w:style w:type="paragraph" w:customStyle="1" w:styleId="34">
    <w:name w:val="Heading 4"/>
    <w:basedOn w:val="1"/>
    <w:next w:val="1"/>
    <w:unhideWhenUsed/>
    <w:qFormat/>
    <w:uiPriority w:val="9"/>
    <w:pPr>
      <w:keepNext/>
      <w:keepLines/>
      <w:spacing w:before="200"/>
      <w:outlineLvl w:val="3"/>
    </w:pPr>
    <w:rPr>
      <w:rFonts w:ascii="Arial" w:hAnsi="Arial" w:eastAsia="Arial" w:cs="Arial"/>
      <w:color w:val="232323"/>
      <w:sz w:val="32"/>
      <w:szCs w:val="32"/>
    </w:rPr>
  </w:style>
  <w:style w:type="paragraph" w:customStyle="1" w:styleId="35">
    <w:name w:val="Heading 5"/>
    <w:basedOn w:val="1"/>
    <w:next w:val="1"/>
    <w:unhideWhenUsed/>
    <w:qFormat/>
    <w:uiPriority w:val="9"/>
    <w:pPr>
      <w:keepNext/>
      <w:keepLines/>
      <w:spacing w:before="200"/>
      <w:outlineLvl w:val="4"/>
    </w:pPr>
    <w:rPr>
      <w:rFonts w:ascii="Arial" w:hAnsi="Arial" w:eastAsia="Arial" w:cs="Arial"/>
      <w:b/>
      <w:bCs/>
      <w:color w:val="444444"/>
      <w:sz w:val="28"/>
      <w:szCs w:val="28"/>
    </w:rPr>
  </w:style>
  <w:style w:type="paragraph" w:customStyle="1" w:styleId="36">
    <w:name w:val="Heading 6"/>
    <w:basedOn w:val="1"/>
    <w:next w:val="1"/>
    <w:unhideWhenUsed/>
    <w:qFormat/>
    <w:uiPriority w:val="9"/>
    <w:pPr>
      <w:keepNext/>
      <w:keepLines/>
      <w:spacing w:before="200"/>
      <w:outlineLvl w:val="5"/>
    </w:pPr>
    <w:rPr>
      <w:rFonts w:ascii="Arial" w:hAnsi="Arial" w:eastAsia="Arial" w:cs="Arial"/>
      <w:i/>
      <w:iCs/>
      <w:color w:val="232323"/>
      <w:sz w:val="28"/>
      <w:szCs w:val="28"/>
    </w:rPr>
  </w:style>
  <w:style w:type="paragraph" w:customStyle="1" w:styleId="37">
    <w:name w:val="Heading 7"/>
    <w:basedOn w:val="1"/>
    <w:next w:val="1"/>
    <w:unhideWhenUsed/>
    <w:qFormat/>
    <w:uiPriority w:val="9"/>
    <w:pPr>
      <w:keepNext/>
      <w:keepLines/>
      <w:spacing w:before="200"/>
      <w:outlineLvl w:val="6"/>
    </w:pPr>
    <w:rPr>
      <w:rFonts w:ascii="Arial" w:hAnsi="Arial" w:eastAsia="Arial" w:cs="Arial"/>
      <w:b/>
      <w:bCs/>
      <w:color w:val="606060"/>
      <w:sz w:val="24"/>
      <w:szCs w:val="24"/>
    </w:rPr>
  </w:style>
  <w:style w:type="paragraph" w:customStyle="1" w:styleId="38">
    <w:name w:val="Heading 8"/>
    <w:basedOn w:val="1"/>
    <w:next w:val="1"/>
    <w:unhideWhenUsed/>
    <w:qFormat/>
    <w:uiPriority w:val="9"/>
    <w:pPr>
      <w:keepNext/>
      <w:keepLines/>
      <w:spacing w:before="200"/>
      <w:outlineLvl w:val="7"/>
    </w:pPr>
    <w:rPr>
      <w:rFonts w:ascii="Arial" w:hAnsi="Arial" w:eastAsia="Arial" w:cs="Arial"/>
      <w:color w:val="444444"/>
      <w:sz w:val="24"/>
      <w:szCs w:val="24"/>
    </w:rPr>
  </w:style>
  <w:style w:type="paragraph" w:customStyle="1" w:styleId="39">
    <w:name w:val="Heading 9"/>
    <w:basedOn w:val="1"/>
    <w:next w:val="1"/>
    <w:unhideWhenUsed/>
    <w:qFormat/>
    <w:uiPriority w:val="9"/>
    <w:pPr>
      <w:keepNext/>
      <w:keepLines/>
      <w:spacing w:before="200"/>
      <w:outlineLvl w:val="8"/>
    </w:pPr>
    <w:rPr>
      <w:rFonts w:ascii="Arial" w:hAnsi="Arial" w:eastAsia="Arial" w:cs="Arial"/>
      <w:i/>
      <w:iCs/>
      <w:color w:val="444444"/>
      <w:sz w:val="23"/>
      <w:szCs w:val="23"/>
    </w:rPr>
  </w:style>
  <w:style w:type="paragraph" w:customStyle="1" w:styleId="40">
    <w:name w:val="Footer"/>
    <w:basedOn w:val="1"/>
    <w:unhideWhenUsed/>
    <w:qFormat/>
    <w:uiPriority w:val="99"/>
    <w:pPr>
      <w:tabs>
        <w:tab w:val="center" w:pos="4153"/>
        <w:tab w:val="right" w:pos="8306"/>
      </w:tabs>
    </w:pPr>
    <w:rPr>
      <w:rFonts w:ascii="Calibri" w:hAnsi="Calibri" w:eastAsia="Calibri" w:cs="Calibri"/>
      <w:sz w:val="18"/>
      <w:szCs w:val="18"/>
    </w:rPr>
  </w:style>
  <w:style w:type="paragraph" w:customStyle="1" w:styleId="41">
    <w:name w:val="Header"/>
    <w:basedOn w:val="1"/>
    <w:unhideWhenUsed/>
    <w:qFormat/>
    <w:uiPriority w:val="99"/>
    <w:pPr>
      <w:pBdr>
        <w:bottom w:val="single" w:color="auto" w:sz="6" w:space="1"/>
      </w:pBdr>
      <w:tabs>
        <w:tab w:val="center" w:pos="4153"/>
        <w:tab w:val="right" w:pos="8306"/>
      </w:tabs>
      <w:jc w:val="center"/>
    </w:pPr>
    <w:rPr>
      <w:rFonts w:ascii="Calibri" w:hAnsi="Calibri" w:eastAsia="Calibri" w:cs="Calibri"/>
      <w:sz w:val="18"/>
      <w:szCs w:val="18"/>
    </w:rPr>
  </w:style>
  <w:style w:type="paragraph" w:customStyle="1" w:styleId="42">
    <w:name w:val="TOC Heading"/>
    <w:unhideWhenUsed/>
    <w:qFormat/>
    <w:uiPriority w:val="3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43">
    <w:name w:val="_Style 80"/>
    <w:qFormat/>
    <w:uiPriority w:val="0"/>
    <w:rPr>
      <w:rFonts w:ascii="华文宋体" w:hAnsi="华文宋体" w:eastAsia="华文宋体" w:cs="华文宋体"/>
      <w:sz w:val="30"/>
      <w:szCs w:val="30"/>
      <w:lang w:val="zh-CN"/>
    </w:rPr>
  </w:style>
  <w:style w:type="character" w:customStyle="1" w:styleId="44">
    <w:name w:val="Heading 1 Char"/>
    <w:basedOn w:val="21"/>
    <w:qFormat/>
    <w:uiPriority w:val="9"/>
    <w:rPr>
      <w:rFonts w:ascii="Arial" w:hAnsi="Arial" w:eastAsia="Arial" w:cs="Arial"/>
      <w:b/>
      <w:bCs/>
      <w:color w:val="000000" w:themeColor="text1"/>
      <w:sz w:val="48"/>
      <w:szCs w:val="48"/>
      <w14:textFill>
        <w14:solidFill>
          <w14:schemeClr w14:val="tx1"/>
        </w14:solidFill>
      </w14:textFill>
    </w:rPr>
  </w:style>
  <w:style w:type="character" w:customStyle="1" w:styleId="45">
    <w:name w:val="Heading 2 Char"/>
    <w:basedOn w:val="21"/>
    <w:qFormat/>
    <w:uiPriority w:val="9"/>
    <w:rPr>
      <w:rFonts w:ascii="Arial" w:hAnsi="Arial" w:eastAsia="Arial" w:cs="Arial"/>
      <w:b/>
      <w:bCs/>
      <w:color w:val="000000" w:themeColor="text1"/>
      <w:sz w:val="40"/>
      <w:szCs w:val="40"/>
      <w14:textFill>
        <w14:solidFill>
          <w14:schemeClr w14:val="tx1"/>
        </w14:solidFill>
      </w14:textFill>
    </w:rPr>
  </w:style>
  <w:style w:type="character" w:customStyle="1" w:styleId="46">
    <w:name w:val="Heading 3 Char"/>
    <w:basedOn w:val="21"/>
    <w:qFormat/>
    <w:uiPriority w:val="9"/>
    <w:rPr>
      <w:rFonts w:ascii="Arial" w:hAnsi="Arial" w:eastAsia="Arial" w:cs="Arial"/>
      <w:b/>
      <w:bCs/>
      <w:i/>
      <w:iCs/>
      <w:color w:val="000000" w:themeColor="text1"/>
      <w:sz w:val="40"/>
      <w:szCs w:val="40"/>
      <w14:textFill>
        <w14:solidFill>
          <w14:schemeClr w14:val="tx1"/>
        </w14:solidFill>
      </w14:textFill>
    </w:rPr>
  </w:style>
  <w:style w:type="character" w:customStyle="1" w:styleId="47">
    <w:name w:val="Heading 4 Char"/>
    <w:basedOn w:val="21"/>
    <w:qFormat/>
    <w:uiPriority w:val="9"/>
    <w:rPr>
      <w:rFonts w:ascii="Arial" w:hAnsi="Arial" w:eastAsia="Arial" w:cs="Arial"/>
      <w:color w:val="232323"/>
      <w:sz w:val="32"/>
      <w:szCs w:val="32"/>
    </w:rPr>
  </w:style>
  <w:style w:type="character" w:customStyle="1" w:styleId="48">
    <w:name w:val="Heading 5 Char"/>
    <w:basedOn w:val="21"/>
    <w:qFormat/>
    <w:uiPriority w:val="9"/>
    <w:rPr>
      <w:rFonts w:ascii="Arial" w:hAnsi="Arial" w:eastAsia="Arial" w:cs="Arial"/>
      <w:b/>
      <w:bCs/>
      <w:color w:val="444444"/>
      <w:sz w:val="28"/>
      <w:szCs w:val="28"/>
    </w:rPr>
  </w:style>
  <w:style w:type="character" w:customStyle="1" w:styleId="49">
    <w:name w:val="Heading 6 Char"/>
    <w:basedOn w:val="21"/>
    <w:qFormat/>
    <w:uiPriority w:val="9"/>
    <w:rPr>
      <w:rFonts w:ascii="Arial" w:hAnsi="Arial" w:eastAsia="Arial" w:cs="Arial"/>
      <w:i/>
      <w:iCs/>
      <w:color w:val="232323"/>
      <w:sz w:val="28"/>
      <w:szCs w:val="28"/>
    </w:rPr>
  </w:style>
  <w:style w:type="character" w:customStyle="1" w:styleId="50">
    <w:name w:val="Heading 7 Char"/>
    <w:basedOn w:val="21"/>
    <w:qFormat/>
    <w:uiPriority w:val="9"/>
    <w:rPr>
      <w:rFonts w:ascii="Arial" w:hAnsi="Arial" w:eastAsia="Arial" w:cs="Arial"/>
      <w:b/>
      <w:bCs/>
      <w:color w:val="606060"/>
      <w:sz w:val="28"/>
      <w:szCs w:val="28"/>
    </w:rPr>
  </w:style>
  <w:style w:type="character" w:customStyle="1" w:styleId="51">
    <w:name w:val="Heading 8 Char"/>
    <w:basedOn w:val="21"/>
    <w:qFormat/>
    <w:uiPriority w:val="9"/>
    <w:rPr>
      <w:rFonts w:ascii="Arial" w:hAnsi="Arial" w:eastAsia="Arial" w:cs="Arial"/>
      <w:color w:val="444444"/>
      <w:sz w:val="24"/>
      <w:szCs w:val="24"/>
    </w:rPr>
  </w:style>
  <w:style w:type="character" w:customStyle="1" w:styleId="52">
    <w:name w:val="Heading 9 Char"/>
    <w:basedOn w:val="21"/>
    <w:qFormat/>
    <w:uiPriority w:val="9"/>
    <w:rPr>
      <w:rFonts w:ascii="Arial" w:hAnsi="Arial" w:eastAsia="Arial" w:cs="Arial"/>
      <w:i/>
      <w:iCs/>
      <w:color w:val="444444"/>
      <w:sz w:val="23"/>
      <w:szCs w:val="23"/>
    </w:rPr>
  </w:style>
  <w:style w:type="paragraph" w:styleId="53">
    <w:name w:val="Quote"/>
    <w:basedOn w:val="1"/>
    <w:next w:val="1"/>
    <w:qFormat/>
    <w:uiPriority w:val="29"/>
    <w:pPr>
      <w:pBdr>
        <w:left w:val="single" w:color="A6A6A6" w:sz="12" w:space="11"/>
        <w:bottom w:val="single" w:color="A6A6A6" w:sz="12" w:space="3"/>
      </w:pBdr>
      <w:ind w:left="3402"/>
    </w:pPr>
    <w:rPr>
      <w:i/>
      <w:color w:val="373737"/>
      <w:sz w:val="18"/>
    </w:rPr>
  </w:style>
  <w:style w:type="paragraph" w:styleId="54">
    <w:name w:val="Intense Quote"/>
    <w:basedOn w:val="1"/>
    <w:next w:val="1"/>
    <w:qFormat/>
    <w:uiPriority w:val="30"/>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table" w:customStyle="1" w:styleId="55">
    <w:name w:val="Lined"/>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6">
    <w:name w:val="Lined - Accent 1"/>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7">
    <w:name w:val="Lined - Accent 2"/>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8">
    <w:name w:val="Lined - Accent 3"/>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9">
    <w:name w:val="Lined - Accent 4"/>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0">
    <w:name w:val="Lined - Accent 5"/>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1">
    <w:name w:val="Lined - Accent 6"/>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2">
    <w:name w:val="Bordered"/>
    <w:basedOn w:val="19"/>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3">
    <w:name w:val="Bordered - Accent 1"/>
    <w:basedOn w:val="19"/>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4">
    <w:name w:val="Bordered - Accent 2"/>
    <w:basedOn w:val="19"/>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5">
    <w:name w:val="Bordered - Accent 3"/>
    <w:basedOn w:val="19"/>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6">
    <w:name w:val="Bordered - Accent 4"/>
    <w:basedOn w:val="19"/>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7">
    <w:name w:val="Bordered - Accent 5"/>
    <w:basedOn w:val="19"/>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8">
    <w:name w:val="Bordered - Accent 6"/>
    <w:basedOn w:val="19"/>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9">
    <w:name w:val="Bordered &amp; Lined"/>
    <w:basedOn w:val="19"/>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0">
    <w:name w:val="Bordered &amp; Lined - Accent 1"/>
    <w:basedOn w:val="19"/>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71">
    <w:name w:val="Bordered &amp; Lined - Accent 2"/>
    <w:basedOn w:val="19"/>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2">
    <w:name w:val="Bordered &amp; Lined - Accent 3"/>
    <w:basedOn w:val="19"/>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3">
    <w:name w:val="Bordered &amp; Lined - Accent 4"/>
    <w:basedOn w:val="19"/>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4">
    <w:name w:val="Bordered &amp; Lined - Accent 5"/>
    <w:basedOn w:val="19"/>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5">
    <w:name w:val="Bordered &amp; Lined - Accent 6"/>
    <w:basedOn w:val="19"/>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6">
    <w:name w:val="Footnote Text Char"/>
    <w:basedOn w:val="21"/>
    <w:semiHidden/>
    <w:qFormat/>
    <w:uiPriority w:val="99"/>
    <w:rPr>
      <w:sz w:val="20"/>
    </w:rPr>
  </w:style>
  <w:style w:type="paragraph" w:customStyle="1" w:styleId="77">
    <w:name w:val="TOC 标题1"/>
    <w:unhideWhenUsed/>
    <w:qFormat/>
    <w:uiPriority w:val="3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78">
    <w:name w:val="页眉 字符"/>
    <w:basedOn w:val="21"/>
    <w:qFormat/>
    <w:uiPriority w:val="99"/>
    <w:rPr>
      <w:sz w:val="18"/>
      <w:szCs w:val="18"/>
    </w:rPr>
  </w:style>
  <w:style w:type="character" w:customStyle="1" w:styleId="79">
    <w:name w:val="页脚 字符"/>
    <w:basedOn w:val="21"/>
    <w:qFormat/>
    <w:uiPriority w:val="99"/>
    <w:rPr>
      <w:sz w:val="18"/>
      <w:szCs w:val="18"/>
    </w:rPr>
  </w:style>
  <w:style w:type="paragraph" w:styleId="80">
    <w:name w:val="No Spacing"/>
    <w:qFormat/>
    <w:uiPriority w:val="1"/>
    <w:pPr>
      <w:widowControl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4"/>
      <w:szCs w:val="22"/>
      <w:lang w:val="en-US" w:eastAsia="zh-CN" w:bidi="ar-SA"/>
    </w:rPr>
  </w:style>
  <w:style w:type="paragraph" w:styleId="81">
    <w:name w:val="List Paragraph"/>
    <w:basedOn w:val="1"/>
    <w:qFormat/>
    <w:uiPriority w:val="34"/>
    <w:pPr>
      <w:ind w:firstLine="420"/>
    </w:pPr>
    <w:rPr>
      <w:rFonts w:ascii="Calibri" w:hAnsi="Calibri" w:eastAsia="Calibri" w:cs="Calibri"/>
      <w:szCs w:val="22"/>
    </w:rPr>
  </w:style>
  <w:style w:type="character" w:customStyle="1" w:styleId="82">
    <w:name w:val="日期 字符"/>
    <w:basedOn w:val="21"/>
    <w:semiHidden/>
    <w:qFormat/>
    <w:uiPriority w:val="99"/>
  </w:style>
  <w:style w:type="paragraph" w:customStyle="1" w:styleId="83">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宋体" w:hAnsi="Calibri" w:eastAsia="宋体" w:cs="宋体"/>
      <w:color w:val="000000"/>
      <w:spacing w:val="0"/>
      <w:position w:val="0"/>
      <w:sz w:val="24"/>
      <w:szCs w:val="24"/>
      <w:lang w:val="en-US" w:eastAsia="zh-CN" w:bidi="ar-SA"/>
    </w:rPr>
  </w:style>
  <w:style w:type="character" w:customStyle="1" w:styleId="84">
    <w:name w:val="批注框文本 字符"/>
    <w:basedOn w:val="21"/>
    <w:semiHidden/>
    <w:qFormat/>
    <w:uiPriority w:val="99"/>
    <w:rPr>
      <w:sz w:val="18"/>
      <w:szCs w:val="18"/>
    </w:rPr>
  </w:style>
  <w:style w:type="character" w:customStyle="1" w:styleId="85">
    <w:name w:val="称呼 字符"/>
    <w:basedOn w:val="21"/>
    <w:qFormat/>
    <w:uiPriority w:val="0"/>
    <w:rPr>
      <w:rFonts w:ascii="华文仿宋" w:hAnsi="华文仿宋" w:eastAsia="华文仿宋" w:cs="宋体"/>
      <w:sz w:val="32"/>
      <w:szCs w:val="32"/>
    </w:rPr>
  </w:style>
  <w:style w:type="character" w:customStyle="1" w:styleId="86">
    <w:name w:val="批注文字 字符"/>
    <w:basedOn w:val="21"/>
    <w:semiHidden/>
    <w:qFormat/>
    <w:uiPriority w:val="99"/>
    <w:rPr>
      <w:rFonts w:ascii="Times New Roman" w:hAnsi="Times New Roman" w:eastAsia="宋体" w:cs="Times New Roman"/>
      <w:szCs w:val="24"/>
    </w:rPr>
  </w:style>
  <w:style w:type="character" w:customStyle="1" w:styleId="87">
    <w:name w:val="批注主题 字符"/>
    <w:basedOn w:val="86"/>
    <w:semiHidden/>
    <w:qFormat/>
    <w:uiPriority w:val="99"/>
    <w:rPr>
      <w:rFonts w:ascii="Times New Roman" w:hAnsi="Times New Roman" w:eastAsia="宋体" w:cs="Times New Roman"/>
      <w:b/>
      <w:bCs/>
      <w:szCs w:val="24"/>
    </w:rPr>
  </w:style>
  <w:style w:type="paragraph" w:customStyle="1" w:styleId="88">
    <w:name w:val="修订1"/>
    <w:hidden/>
    <w:semiHidden/>
    <w:qFormat/>
    <w:uiPriority w:val="9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2022-10-25T06:43:00Z</dcterms:created>
  <dc:creator>Lenovo</dc:creator>
  <cp:lastModifiedBy>詹管舟</cp:lastModifiedBy>
  <dcterms:modified xsi:type="dcterms:W3CDTF">2022-11-25T07:23:22Z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6CC538239E574198A9D59906F066874B</vt:lpwstr>
  </property>
</Properties>
</file>