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(2022)三狱减字第297号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罪犯刀承运，男，1985年10月1日出生，傣族，云南省盈江县人，初级中学教育，现在云南省第三监狱服刑。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/>
          <w:sz w:val="30"/>
          <w:lang w:val="en-US" w:eastAsia="zh-CN"/>
        </w:rPr>
        <w:t>云南省盈江县人民法院于2017年12月25日作出(2017)云3123刑初176号刑事判决，以被告人刀承运犯贩卖毒品罪，判处有期徒刑七年，并处罚金人民币10000.00元；犯容留他人吸毒罪，判处有期徒刑八个月，并处罚金人民币2000.00元，数罪并罚，决定执行有期徒刑七年六个月，并处罚金人民币12000.00元。宣判后，同案犯不服，提出上诉。云南省德宏傣族景颇族自治州中级人民法院于2018年04月18日作出(2018)云31刑终25号刑事裁定，驳回上诉，维持原判。判决发生法律效力后，于2018年07月05日交付监狱执行刑罚</w:t>
      </w:r>
      <w:r>
        <w:rPr>
          <w:rFonts w:ascii="仿宋_GB2312" w:eastAsia="仿宋_GB2312" w:hAnsi="仿宋_GB2312" w:cs="仿宋_GB2312"/>
          <w:sz w:val="30"/>
          <w:lang w:val="en-US" w:eastAsia="zh-CN"/>
        </w:rPr>
        <w:t>。执行期间，于2020年08月19日经云南省昆明市中级人民法院以(2020)云01刑更3492号裁定，裁定减去有期徒刑八个月。现刑期自2017年4月7日至2024年2月6日止。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03月至2021年12月获记表扬4次，未履行财产性判项；期内月均消费98.70元，账户余额597.80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为此，根据《中华人民共和国刑法》第七十八条第一款、第七十九条、《中华人民共和国刑事诉讼法》第二百七十三条第二款、《中华人民共和国监狱法》第二十九条、第三十条之规定，建议对罪犯刀承运予以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type w:val="nextPage"/>
      <w:pgSz w:w="11906" w:h="16838"/>
      <w:pgMar w:top="1440" w:right="1800" w:bottom="1440" w:left="1800" w:header="851" w:footer="992" w:gutter="0"/>
      <w:cols w:num="1" w:sep="0" w:space="425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panose1 w:val="020B0803030604020204"/>
    <w:charset w:val="00"/>
    <w:family w:val="auto"/>
    <w:pitch w:val="default"/>
  </w:font>
  <w:font w:name="Calibri">
    <w:panose1 w:val="020F0502020204030204"/>
    <w:charset w:val="00"/>
    <w:family w:val="auto"/>
    <w:pitch w:val="default"/>
  </w:font>
  <w:font w:name="华文仿宋">
    <w:panose1 w:val="02010600040101010101"/>
    <w:charset w:val="00"/>
    <w:family w:val="auto"/>
    <w:pitch w:val="default"/>
  </w:font>
  <w:font w:name="Arial">
    <w:panose1 w:val="020B0604020202020204"/>
    <w:charset w:val="00"/>
    <w:family w:val="auto"/>
    <w:pitch w:val="default"/>
  </w:font>
  <w:font w:name="华文宋体">
    <w:panose1 w:val="02010600040101010101"/>
    <w:charset w:val="00"/>
    <w:family w:val="auto"/>
    <w:pitch w:val="default"/>
  </w:font>
  <w:font w:name="宋体">
    <w:panose1 w:val="02010600030101010101"/>
    <w:charset w:val="00"/>
    <w:family w:val="auto"/>
    <w:pitch w:val="default"/>
  </w:font>
  <w:font w:name="Times New Roman">
    <w:panose1 w:val="02020603050405020304"/>
    <w:charset w:val="00"/>
    <w:family w:val="auto"/>
    <w:pitch w:val="default"/>
  </w:font>
  <w:font w:name="Cambria">
    <w:panose1 w:val="02020603050405020304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 w:hint="default"/>
        <w:color w:val="auto"/>
        <w:spacing w:val="0"/>
        <w:position w:val="0"/>
        <w:sz w:val="20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hd w:val="nil" w:color="auto" w:fill="FFFFFF"/>
        <w:spacing w:before="0" w:beforeAutospacing="0" w:after="200" w:afterAutospacing="0" w:line="276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character" w:customStyle="1" w:styleId="QuoteChar">
    <w:name w:val="Quote Char"/>
    <w:link w:val="Quote"/>
    <w:uiPriority w:val="29"/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customStyle="1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customStyle="1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customStyle="1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customStyle="1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customStyle="1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customStyle="1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customStyle="1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customStyle="1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customStyle="1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customStyle="1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